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87A" w:rsidRPr="008B1288" w:rsidRDefault="0008487A" w:rsidP="0008487A">
      <w:pPr>
        <w:jc w:val="right"/>
        <w:rPr>
          <w:bCs/>
          <w:sz w:val="20"/>
          <w:szCs w:val="20"/>
        </w:rPr>
      </w:pPr>
      <w:r w:rsidRPr="008B1288">
        <w:rPr>
          <w:sz w:val="20"/>
          <w:szCs w:val="20"/>
        </w:rPr>
        <w:t>Образац  4a</w:t>
      </w:r>
    </w:p>
    <w:p w:rsidR="0008487A" w:rsidRPr="008B1288" w:rsidRDefault="0008487A" w:rsidP="00206CDD">
      <w:pPr>
        <w:jc w:val="both"/>
        <w:rPr>
          <w:bCs/>
          <w:sz w:val="20"/>
          <w:szCs w:val="20"/>
        </w:rPr>
      </w:pPr>
    </w:p>
    <w:p w:rsidR="00206CDD" w:rsidRPr="005F728F" w:rsidRDefault="005F728F" w:rsidP="00206CDD">
      <w:pPr>
        <w:jc w:val="both"/>
        <w:rPr>
          <w:bCs/>
          <w:sz w:val="20"/>
          <w:szCs w:val="20"/>
          <w:lang/>
        </w:rPr>
      </w:pPr>
      <w:r>
        <w:rPr>
          <w:bCs/>
          <w:sz w:val="20"/>
          <w:szCs w:val="20"/>
        </w:rPr>
        <w:t>НАЗИВ ФАКУЛТЕТА</w:t>
      </w:r>
      <w:r>
        <w:rPr>
          <w:bCs/>
          <w:sz w:val="20"/>
          <w:szCs w:val="20"/>
          <w:lang/>
        </w:rPr>
        <w:t xml:space="preserve"> </w:t>
      </w:r>
      <w:r>
        <w:rPr>
          <w:bCs/>
          <w:sz w:val="20"/>
          <w:szCs w:val="20"/>
        </w:rPr>
        <w:t xml:space="preserve"> Факултет Медицинских Наука</w:t>
      </w:r>
    </w:p>
    <w:p w:rsidR="00206CDD" w:rsidRPr="008B1288" w:rsidRDefault="00206CDD" w:rsidP="00206CDD">
      <w:pPr>
        <w:jc w:val="both"/>
        <w:rPr>
          <w:bCs/>
          <w:sz w:val="20"/>
          <w:szCs w:val="20"/>
        </w:rPr>
      </w:pPr>
    </w:p>
    <w:p w:rsidR="00206CDD" w:rsidRPr="008B1288" w:rsidRDefault="00850E9D" w:rsidP="00206CDD">
      <w:pPr>
        <w:jc w:val="center"/>
        <w:rPr>
          <w:b/>
          <w:bCs/>
          <w:sz w:val="20"/>
          <w:szCs w:val="20"/>
        </w:rPr>
      </w:pPr>
      <w:r w:rsidRPr="008B1288">
        <w:rPr>
          <w:b/>
          <w:bCs/>
          <w:sz w:val="20"/>
          <w:szCs w:val="20"/>
        </w:rPr>
        <w:t xml:space="preserve"> ПРИКАЗ ДОПРИНОСА РЕДОВНОГ ПРОФЕСОРА</w:t>
      </w:r>
      <w:r w:rsidR="00206CDD" w:rsidRPr="008B1288">
        <w:rPr>
          <w:b/>
          <w:bCs/>
          <w:sz w:val="20"/>
          <w:szCs w:val="20"/>
        </w:rPr>
        <w:t xml:space="preserve"> </w:t>
      </w:r>
    </w:p>
    <w:p w:rsidR="00206CDD" w:rsidRPr="008B1288" w:rsidRDefault="00206CDD" w:rsidP="00206CDD">
      <w:pPr>
        <w:jc w:val="center"/>
        <w:rPr>
          <w:b/>
          <w:bCs/>
          <w:sz w:val="20"/>
          <w:szCs w:val="20"/>
        </w:rPr>
      </w:pPr>
      <w:r w:rsidRPr="008B1288">
        <w:rPr>
          <w:b/>
          <w:bCs/>
          <w:sz w:val="20"/>
          <w:szCs w:val="20"/>
        </w:rPr>
        <w:t>за поља природно-математичких, медицинских, техничко-технолошких и друштвено-хуманистичких наука</w:t>
      </w:r>
    </w:p>
    <w:p w:rsidR="00206CDD" w:rsidRPr="008B1288" w:rsidRDefault="00206CDD" w:rsidP="00206CDD">
      <w:pPr>
        <w:jc w:val="center"/>
        <w:rPr>
          <w:b/>
          <w:sz w:val="20"/>
          <w:szCs w:val="20"/>
        </w:rPr>
      </w:pPr>
    </w:p>
    <w:p w:rsidR="00206CDD" w:rsidRPr="008B1288" w:rsidRDefault="00206CDD" w:rsidP="00206CDD">
      <w:pPr>
        <w:jc w:val="center"/>
        <w:rPr>
          <w:bCs/>
          <w:sz w:val="20"/>
          <w:szCs w:val="20"/>
        </w:rPr>
      </w:pPr>
      <w:r w:rsidRPr="008B1288">
        <w:rPr>
          <w:sz w:val="20"/>
          <w:szCs w:val="20"/>
        </w:rPr>
        <w:t xml:space="preserve">- </w:t>
      </w:r>
      <w:r w:rsidRPr="008B1288">
        <w:rPr>
          <w:bCs/>
          <w:sz w:val="20"/>
          <w:szCs w:val="20"/>
        </w:rPr>
        <w:t>обавезна садржина -</w:t>
      </w:r>
    </w:p>
    <w:p w:rsidR="00206CDD" w:rsidRPr="008B1288" w:rsidRDefault="00206CDD" w:rsidP="00206CDD">
      <w:pPr>
        <w:jc w:val="both"/>
        <w:rPr>
          <w:bCs/>
          <w:sz w:val="20"/>
          <w:szCs w:val="20"/>
        </w:rPr>
      </w:pPr>
      <w:r w:rsidRPr="008B1288">
        <w:rPr>
          <w:bCs/>
          <w:sz w:val="20"/>
          <w:szCs w:val="20"/>
        </w:rPr>
        <w:t>(Свака рубрика мора бити попуњена)</w:t>
      </w:r>
    </w:p>
    <w:p w:rsidR="00206CDD" w:rsidRPr="008B1288" w:rsidRDefault="00206CDD" w:rsidP="00206CDD">
      <w:pPr>
        <w:jc w:val="both"/>
        <w:rPr>
          <w:sz w:val="20"/>
          <w:szCs w:val="20"/>
        </w:rPr>
      </w:pPr>
      <w:r w:rsidRPr="008B1288">
        <w:rPr>
          <w:sz w:val="20"/>
          <w:szCs w:val="20"/>
        </w:rPr>
        <w:t xml:space="preserve">(Ако нема података, рубрика остаје празна али назначена) </w:t>
      </w:r>
    </w:p>
    <w:p w:rsidR="00206CDD" w:rsidRPr="008B1288" w:rsidRDefault="00206CDD" w:rsidP="00206CDD">
      <w:pPr>
        <w:jc w:val="both"/>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850E9D" w:rsidP="00850E9D">
            <w:pPr>
              <w:jc w:val="center"/>
              <w:rPr>
                <w:b/>
                <w:sz w:val="20"/>
                <w:szCs w:val="20"/>
              </w:rPr>
            </w:pPr>
            <w:r w:rsidRPr="008B1288">
              <w:rPr>
                <w:b/>
                <w:sz w:val="20"/>
                <w:szCs w:val="20"/>
              </w:rPr>
              <w:t>I</w:t>
            </w:r>
            <w:r w:rsidR="00206CDD" w:rsidRPr="008B1288">
              <w:rPr>
                <w:b/>
                <w:sz w:val="20"/>
                <w:szCs w:val="20"/>
              </w:rPr>
              <w:t xml:space="preserve">   БИОГРАФСКИ ПОДАЦИ</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Име, име једног родитеља и презиме:</w:t>
            </w:r>
          </w:p>
        </w:tc>
      </w:tr>
      <w:tr w:rsidR="00206CDD" w:rsidRPr="008B1288" w:rsidTr="00A84E5E">
        <w:trPr>
          <w:jc w:val="center"/>
        </w:trPr>
        <w:tc>
          <w:tcPr>
            <w:tcW w:w="9716" w:type="dxa"/>
          </w:tcPr>
          <w:p w:rsidR="00206CDD" w:rsidRPr="008B1288" w:rsidRDefault="00B11A18" w:rsidP="00A84E5E">
            <w:pPr>
              <w:jc w:val="both"/>
              <w:rPr>
                <w:sz w:val="20"/>
                <w:szCs w:val="20"/>
              </w:rPr>
            </w:pPr>
            <w:r>
              <w:rPr>
                <w:sz w:val="20"/>
                <w:szCs w:val="20"/>
              </w:rPr>
              <w:t xml:space="preserve">       </w:t>
            </w:r>
            <w:r w:rsidR="006A7E1F" w:rsidRPr="008B1288">
              <w:rPr>
                <w:sz w:val="20"/>
                <w:szCs w:val="20"/>
              </w:rPr>
              <w:t>Горан Светислав Михајловић</w:t>
            </w: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Звање:</w:t>
            </w:r>
          </w:p>
        </w:tc>
      </w:tr>
      <w:tr w:rsidR="00206CDD" w:rsidRPr="008B1288" w:rsidTr="00A84E5E">
        <w:trPr>
          <w:jc w:val="center"/>
        </w:trPr>
        <w:tc>
          <w:tcPr>
            <w:tcW w:w="9716" w:type="dxa"/>
          </w:tcPr>
          <w:p w:rsidR="00206CDD" w:rsidRPr="008B1288" w:rsidRDefault="00B11A18" w:rsidP="00A84E5E">
            <w:pPr>
              <w:jc w:val="both"/>
              <w:rPr>
                <w:sz w:val="20"/>
                <w:szCs w:val="20"/>
              </w:rPr>
            </w:pPr>
            <w:r>
              <w:rPr>
                <w:sz w:val="20"/>
                <w:szCs w:val="20"/>
              </w:rPr>
              <w:t xml:space="preserve">       </w:t>
            </w:r>
            <w:r w:rsidR="00770412" w:rsidRPr="008B1288">
              <w:rPr>
                <w:sz w:val="20"/>
                <w:szCs w:val="20"/>
              </w:rPr>
              <w:t>Редовни професор</w:t>
            </w: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Датум и место рођења, адреса:</w:t>
            </w:r>
          </w:p>
        </w:tc>
      </w:tr>
      <w:tr w:rsidR="00206CDD" w:rsidRPr="008B1288" w:rsidTr="00A84E5E">
        <w:trPr>
          <w:jc w:val="center"/>
        </w:trPr>
        <w:tc>
          <w:tcPr>
            <w:tcW w:w="9716" w:type="dxa"/>
          </w:tcPr>
          <w:p w:rsidR="00206CDD" w:rsidRPr="008B1288" w:rsidRDefault="00B11A18" w:rsidP="00A84E5E">
            <w:pPr>
              <w:jc w:val="both"/>
              <w:rPr>
                <w:sz w:val="20"/>
                <w:szCs w:val="20"/>
              </w:rPr>
            </w:pPr>
            <w:r>
              <w:rPr>
                <w:sz w:val="20"/>
                <w:szCs w:val="20"/>
              </w:rPr>
              <w:t xml:space="preserve">       </w:t>
            </w:r>
            <w:r w:rsidR="00770412" w:rsidRPr="008B1288">
              <w:rPr>
                <w:sz w:val="20"/>
                <w:szCs w:val="20"/>
              </w:rPr>
              <w:t>19.12.1961, Призрен, Др Марка Крстића 7, Крагујевац</w:t>
            </w:r>
          </w:p>
        </w:tc>
      </w:tr>
      <w:tr w:rsidR="00206CDD" w:rsidRPr="008B1288" w:rsidTr="00A84E5E">
        <w:trPr>
          <w:jc w:val="center"/>
        </w:trPr>
        <w:tc>
          <w:tcPr>
            <w:tcW w:w="9716" w:type="dxa"/>
          </w:tcPr>
          <w:p w:rsidR="00206CDD" w:rsidRPr="008B1288" w:rsidRDefault="00206CDD" w:rsidP="00850E9D">
            <w:pPr>
              <w:numPr>
                <w:ilvl w:val="0"/>
                <w:numId w:val="2"/>
              </w:numPr>
              <w:tabs>
                <w:tab w:val="clear" w:pos="720"/>
                <w:tab w:val="num" w:pos="361"/>
              </w:tabs>
              <w:ind w:left="361" w:hanging="361"/>
              <w:jc w:val="both"/>
              <w:rPr>
                <w:bCs/>
                <w:sz w:val="20"/>
                <w:szCs w:val="20"/>
              </w:rPr>
            </w:pPr>
            <w:r w:rsidRPr="008B1288">
              <w:rPr>
                <w:bCs/>
                <w:sz w:val="20"/>
                <w:szCs w:val="20"/>
              </w:rPr>
              <w:t>Установа и професионални статус:</w:t>
            </w:r>
          </w:p>
        </w:tc>
      </w:tr>
      <w:tr w:rsidR="00206CDD" w:rsidRPr="008B1288" w:rsidTr="00A84E5E">
        <w:trPr>
          <w:jc w:val="center"/>
        </w:trPr>
        <w:tc>
          <w:tcPr>
            <w:tcW w:w="9716" w:type="dxa"/>
          </w:tcPr>
          <w:p w:rsidR="00206CDD" w:rsidRPr="00A170B2" w:rsidRDefault="00770412" w:rsidP="00A170B2">
            <w:pPr>
              <w:ind w:left="424"/>
              <w:jc w:val="both"/>
              <w:rPr>
                <w:sz w:val="20"/>
                <w:szCs w:val="20"/>
              </w:rPr>
            </w:pPr>
            <w:r w:rsidRPr="008B1288">
              <w:rPr>
                <w:sz w:val="20"/>
                <w:szCs w:val="20"/>
              </w:rPr>
              <w:t>Факултет Медицинских Наука Универзитета у Крагујевцу, редовни професор за предмет Психијатрија</w:t>
            </w:r>
            <w:r w:rsidR="00A170B2">
              <w:rPr>
                <w:sz w:val="20"/>
                <w:szCs w:val="20"/>
              </w:rPr>
              <w:t xml:space="preserve"> </w:t>
            </w:r>
            <w:hyperlink r:id="rId7" w:history="1">
              <w:r w:rsidR="00A170B2" w:rsidRPr="00A170B2">
                <w:rPr>
                  <w:rStyle w:val="Hyperlink"/>
                  <w:sz w:val="20"/>
                  <w:szCs w:val="20"/>
                </w:rPr>
                <w:t>Ugovor za redovnog profesora.pdf</w:t>
              </w:r>
            </w:hyperlink>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 xml:space="preserve">Година уписа и завршетка високог образовања, универзитет, факултет, назив студијског програма (студијска група), просечна оцена током студија и стечени стручни, односно академски назив: </w:t>
            </w:r>
          </w:p>
        </w:tc>
      </w:tr>
      <w:tr w:rsidR="00206CDD" w:rsidRPr="008B1288" w:rsidTr="00A84E5E">
        <w:trPr>
          <w:jc w:val="center"/>
        </w:trPr>
        <w:tc>
          <w:tcPr>
            <w:tcW w:w="9716" w:type="dxa"/>
          </w:tcPr>
          <w:p w:rsidR="00206CDD" w:rsidRPr="008B1288" w:rsidRDefault="00770412" w:rsidP="00A170B2">
            <w:pPr>
              <w:ind w:left="424"/>
              <w:jc w:val="both"/>
              <w:rPr>
                <w:sz w:val="20"/>
                <w:szCs w:val="20"/>
              </w:rPr>
            </w:pPr>
            <w:r w:rsidRPr="008B1288">
              <w:rPr>
                <w:sz w:val="20"/>
                <w:szCs w:val="20"/>
              </w:rPr>
              <w:t>1981, 1986, Универзитет у Београду, Медицински факултет, 8,75, доктор медицине</w:t>
            </w:r>
            <w:r w:rsidR="00A170B2">
              <w:rPr>
                <w:sz w:val="20"/>
                <w:szCs w:val="20"/>
              </w:rPr>
              <w:t xml:space="preserve"> </w:t>
            </w:r>
            <w:hyperlink r:id="rId8" w:history="1">
              <w:r w:rsidR="00A170B2" w:rsidRPr="00A170B2">
                <w:rPr>
                  <w:rStyle w:val="Hyperlink"/>
                  <w:sz w:val="20"/>
                  <w:szCs w:val="20"/>
                </w:rPr>
                <w:t>Diploma Medicinskog fakulteta.jpg</w:t>
              </w:r>
            </w:hyperlink>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Година уписа и завршетка специјалистичких, односно магистарских студија, универзитет, факултет, назив студијског програма, просечна оцена током студија, научна област и стечени академски назив:</w:t>
            </w:r>
          </w:p>
        </w:tc>
      </w:tr>
      <w:tr w:rsidR="00206CDD" w:rsidRPr="008B1288" w:rsidTr="00A84E5E">
        <w:trPr>
          <w:jc w:val="center"/>
        </w:trPr>
        <w:tc>
          <w:tcPr>
            <w:tcW w:w="9716" w:type="dxa"/>
          </w:tcPr>
          <w:p w:rsidR="00206CDD" w:rsidRPr="008B1288" w:rsidRDefault="001B52D8" w:rsidP="00B16EC6">
            <w:pPr>
              <w:ind w:left="424"/>
              <w:jc w:val="both"/>
              <w:rPr>
                <w:sz w:val="20"/>
                <w:szCs w:val="20"/>
              </w:rPr>
            </w:pPr>
            <w:r w:rsidRPr="008B1288">
              <w:rPr>
                <w:sz w:val="20"/>
                <w:szCs w:val="20"/>
              </w:rPr>
              <w:t>1990, 1994, магистарске студије, Медицински факултет у Београду, социјална психијатрија, 10, магистар медицинских наука</w:t>
            </w:r>
          </w:p>
          <w:p w:rsidR="001B52D8" w:rsidRPr="008B1288" w:rsidRDefault="001B52D8" w:rsidP="00B16EC6">
            <w:pPr>
              <w:ind w:left="424"/>
              <w:jc w:val="both"/>
              <w:rPr>
                <w:sz w:val="20"/>
                <w:szCs w:val="20"/>
              </w:rPr>
            </w:pPr>
            <w:r w:rsidRPr="008B1288">
              <w:rPr>
                <w:sz w:val="20"/>
                <w:szCs w:val="20"/>
              </w:rPr>
              <w:t>1990,1993, специјалистичке студије, Медицински факултет у Београду, одличан, специјалиста психијатрије</w:t>
            </w:r>
            <w:r w:rsidR="00B16EC6">
              <w:rPr>
                <w:sz w:val="20"/>
                <w:szCs w:val="20"/>
              </w:rPr>
              <w:t xml:space="preserve"> </w:t>
            </w:r>
            <w:hyperlink r:id="rId9" w:history="1">
              <w:r w:rsidR="00B16EC6" w:rsidRPr="00B16EC6">
                <w:rPr>
                  <w:rStyle w:val="Hyperlink"/>
                  <w:sz w:val="20"/>
                  <w:szCs w:val="20"/>
                </w:rPr>
                <w:t>Diploma Specijalizacije.jpg</w:t>
              </w:r>
            </w:hyperlink>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Наслов специјалистичког рада, односно магистарске тезе:</w:t>
            </w:r>
          </w:p>
        </w:tc>
      </w:tr>
      <w:tr w:rsidR="00206CDD" w:rsidRPr="008B1288" w:rsidTr="00A84E5E">
        <w:trPr>
          <w:jc w:val="center"/>
        </w:trPr>
        <w:tc>
          <w:tcPr>
            <w:tcW w:w="9716" w:type="dxa"/>
          </w:tcPr>
          <w:p w:rsidR="00206CDD" w:rsidRPr="008B1288" w:rsidRDefault="001B52D8" w:rsidP="00B16EC6">
            <w:pPr>
              <w:ind w:left="424"/>
              <w:jc w:val="both"/>
              <w:rPr>
                <w:sz w:val="20"/>
                <w:szCs w:val="20"/>
              </w:rPr>
            </w:pPr>
            <w:r w:rsidRPr="008B1288">
              <w:rPr>
                <w:sz w:val="20"/>
                <w:szCs w:val="20"/>
              </w:rPr>
              <w:t>Магистарска теза ; Клиничке и епидемиолошке карактеристике афективних психоза</w:t>
            </w:r>
            <w:r w:rsidR="00B16EC6">
              <w:rPr>
                <w:sz w:val="20"/>
                <w:szCs w:val="20"/>
              </w:rPr>
              <w:t xml:space="preserve"> </w:t>
            </w:r>
            <w:hyperlink r:id="rId10" w:history="1">
              <w:r w:rsidR="00B16EC6" w:rsidRPr="00B16EC6">
                <w:rPr>
                  <w:rStyle w:val="Hyperlink"/>
                  <w:sz w:val="20"/>
                  <w:szCs w:val="20"/>
                </w:rPr>
                <w:t>Magistarska teza.jpg</w:t>
              </w:r>
            </w:hyperlink>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Универзитет, факултет, назив студијског програма докторских студија, година уписа, научна област и просечна оцена:</w:t>
            </w:r>
          </w:p>
        </w:tc>
      </w:tr>
      <w:tr w:rsidR="00206CDD" w:rsidRPr="008B1288" w:rsidTr="00A84E5E">
        <w:trPr>
          <w:jc w:val="center"/>
        </w:trPr>
        <w:tc>
          <w:tcPr>
            <w:tcW w:w="9716" w:type="dxa"/>
          </w:tcPr>
          <w:p w:rsidR="00206CDD" w:rsidRPr="008B1288" w:rsidRDefault="00472C1E" w:rsidP="00B16EC6">
            <w:pPr>
              <w:ind w:left="424"/>
              <w:jc w:val="both"/>
              <w:rPr>
                <w:sz w:val="20"/>
                <w:szCs w:val="20"/>
              </w:rPr>
            </w:pPr>
            <w:r w:rsidRPr="008B1288">
              <w:rPr>
                <w:sz w:val="20"/>
                <w:szCs w:val="20"/>
              </w:rPr>
              <w:t>Универзитет у Крагујевцу, Ме</w:t>
            </w:r>
            <w:r w:rsidR="0007535B" w:rsidRPr="008B1288">
              <w:rPr>
                <w:sz w:val="20"/>
                <w:szCs w:val="20"/>
              </w:rPr>
              <w:t>д</w:t>
            </w:r>
            <w:r w:rsidRPr="008B1288">
              <w:rPr>
                <w:sz w:val="20"/>
                <w:szCs w:val="20"/>
              </w:rPr>
              <w:t>и</w:t>
            </w:r>
            <w:r w:rsidR="0007535B" w:rsidRPr="008B1288">
              <w:rPr>
                <w:sz w:val="20"/>
                <w:szCs w:val="20"/>
              </w:rPr>
              <w:t>цинс</w:t>
            </w:r>
            <w:r w:rsidRPr="008B1288">
              <w:rPr>
                <w:sz w:val="20"/>
                <w:szCs w:val="20"/>
              </w:rPr>
              <w:t>ки факултет, 1995, Психијатрија</w:t>
            </w: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Наслов докторске дисертације, година одбране и стечено научно звање:</w:t>
            </w:r>
          </w:p>
        </w:tc>
      </w:tr>
      <w:tr w:rsidR="00206CDD" w:rsidRPr="008B1288" w:rsidTr="00A84E5E">
        <w:trPr>
          <w:jc w:val="center"/>
        </w:trPr>
        <w:tc>
          <w:tcPr>
            <w:tcW w:w="9716" w:type="dxa"/>
          </w:tcPr>
          <w:p w:rsidR="00206CDD" w:rsidRPr="008B1288" w:rsidRDefault="00472C1E" w:rsidP="00B16EC6">
            <w:pPr>
              <w:ind w:left="424"/>
              <w:jc w:val="both"/>
              <w:rPr>
                <w:sz w:val="20"/>
                <w:szCs w:val="20"/>
              </w:rPr>
            </w:pPr>
            <w:r w:rsidRPr="008B1288">
              <w:rPr>
                <w:sz w:val="20"/>
                <w:szCs w:val="20"/>
              </w:rPr>
              <w:t>Индивидуализација дозирања антидепресива у лечењу депресивних поремећаја,1999, доктор медицинских наука</w:t>
            </w:r>
            <w:r w:rsidR="00B16EC6">
              <w:rPr>
                <w:sz w:val="20"/>
                <w:szCs w:val="20"/>
              </w:rPr>
              <w:t xml:space="preserve"> </w:t>
            </w:r>
            <w:hyperlink r:id="rId11" w:history="1">
              <w:r w:rsidR="00B16EC6" w:rsidRPr="00B16EC6">
                <w:rPr>
                  <w:rStyle w:val="Hyperlink"/>
                  <w:sz w:val="20"/>
                  <w:szCs w:val="20"/>
                </w:rPr>
                <w:t>Doktorska disertacija.jpg</w:t>
              </w:r>
            </w:hyperlink>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Знање светских језика - наводи: чита, пише, говори, са оценом одлично, врло добро, добро,  задовољавајуће:</w:t>
            </w:r>
          </w:p>
        </w:tc>
      </w:tr>
      <w:tr w:rsidR="00206CDD" w:rsidRPr="008B1288" w:rsidTr="00A84E5E">
        <w:trPr>
          <w:jc w:val="center"/>
        </w:trPr>
        <w:tc>
          <w:tcPr>
            <w:tcW w:w="9716" w:type="dxa"/>
          </w:tcPr>
          <w:p w:rsidR="00206CDD" w:rsidRPr="008B1288" w:rsidRDefault="00472C1E" w:rsidP="00B16EC6">
            <w:pPr>
              <w:ind w:left="424"/>
              <w:jc w:val="both"/>
              <w:rPr>
                <w:bCs/>
                <w:sz w:val="20"/>
                <w:szCs w:val="20"/>
              </w:rPr>
            </w:pPr>
            <w:r w:rsidRPr="008B1288">
              <w:rPr>
                <w:bCs/>
                <w:sz w:val="20"/>
                <w:szCs w:val="20"/>
              </w:rPr>
              <w:t>Енглески чита, пише, говори, врло добро ; руски чита,пише, говори врло добро</w:t>
            </w: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Област, ужа област:</w:t>
            </w:r>
          </w:p>
        </w:tc>
      </w:tr>
      <w:tr w:rsidR="00206CDD" w:rsidRPr="008B1288" w:rsidTr="00A84E5E">
        <w:trPr>
          <w:jc w:val="center"/>
        </w:trPr>
        <w:tc>
          <w:tcPr>
            <w:tcW w:w="9716" w:type="dxa"/>
          </w:tcPr>
          <w:p w:rsidR="00206CDD" w:rsidRPr="008B1288" w:rsidRDefault="00472C1E" w:rsidP="00B16EC6">
            <w:pPr>
              <w:ind w:left="424"/>
              <w:jc w:val="both"/>
              <w:rPr>
                <w:sz w:val="20"/>
                <w:szCs w:val="20"/>
              </w:rPr>
            </w:pPr>
            <w:r w:rsidRPr="008B1288">
              <w:rPr>
                <w:sz w:val="20"/>
                <w:szCs w:val="20"/>
              </w:rPr>
              <w:t>Психијатрија, психофармакологија</w:t>
            </w: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 xml:space="preserve">Место и трајање специјализација и студијских боравака у иностранству (30 и више дана): </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2"/>
              </w:numPr>
              <w:tabs>
                <w:tab w:val="clear" w:pos="720"/>
                <w:tab w:val="num" w:pos="361"/>
              </w:tabs>
              <w:ind w:left="361" w:hanging="361"/>
              <w:jc w:val="both"/>
              <w:rPr>
                <w:bCs/>
                <w:sz w:val="20"/>
                <w:szCs w:val="20"/>
              </w:rPr>
            </w:pPr>
            <w:r w:rsidRPr="008B1288">
              <w:rPr>
                <w:bCs/>
                <w:sz w:val="20"/>
                <w:szCs w:val="20"/>
              </w:rPr>
              <w:t>Кретање у професионалном раду (установа, факултет, универзитет или фирма, трајање запослења и звање - навести сва звања):</w:t>
            </w:r>
          </w:p>
        </w:tc>
      </w:tr>
      <w:tr w:rsidR="00206CDD" w:rsidRPr="008B1288" w:rsidTr="00A84E5E">
        <w:trPr>
          <w:jc w:val="center"/>
        </w:trPr>
        <w:tc>
          <w:tcPr>
            <w:tcW w:w="9716" w:type="dxa"/>
          </w:tcPr>
          <w:p w:rsidR="00206CDD" w:rsidRPr="008B1288" w:rsidRDefault="00877AE0" w:rsidP="00B16EC6">
            <w:pPr>
              <w:ind w:left="424"/>
              <w:jc w:val="both"/>
              <w:rPr>
                <w:sz w:val="20"/>
                <w:szCs w:val="20"/>
              </w:rPr>
            </w:pPr>
            <w:r w:rsidRPr="008B1288">
              <w:rPr>
                <w:sz w:val="20"/>
                <w:szCs w:val="20"/>
              </w:rPr>
              <w:t>Медицински факултет у Крагујевцу, асистент 1995-1999</w:t>
            </w:r>
          </w:p>
          <w:p w:rsidR="00877AE0" w:rsidRPr="008B1288" w:rsidRDefault="00877AE0" w:rsidP="00B16EC6">
            <w:pPr>
              <w:ind w:left="424"/>
              <w:jc w:val="both"/>
              <w:rPr>
                <w:sz w:val="20"/>
                <w:szCs w:val="20"/>
              </w:rPr>
            </w:pPr>
            <w:r w:rsidRPr="008B1288">
              <w:rPr>
                <w:sz w:val="20"/>
                <w:szCs w:val="20"/>
              </w:rPr>
              <w:t>Медицински факултет у Крагујевцу, доцент 199-2004</w:t>
            </w:r>
          </w:p>
          <w:p w:rsidR="00877AE0" w:rsidRPr="008B1288" w:rsidRDefault="00877AE0" w:rsidP="00B16EC6">
            <w:pPr>
              <w:ind w:left="424"/>
              <w:jc w:val="both"/>
              <w:rPr>
                <w:sz w:val="20"/>
                <w:szCs w:val="20"/>
              </w:rPr>
            </w:pPr>
            <w:r w:rsidRPr="008B1288">
              <w:rPr>
                <w:sz w:val="20"/>
                <w:szCs w:val="20"/>
              </w:rPr>
              <w:t>Медицински факултет у Крагујевцу, ванредни професор 2004-2010</w:t>
            </w:r>
          </w:p>
          <w:p w:rsidR="00877AE0" w:rsidRPr="008B1288" w:rsidRDefault="00877AE0" w:rsidP="00B16EC6">
            <w:pPr>
              <w:ind w:left="424"/>
              <w:jc w:val="both"/>
              <w:rPr>
                <w:sz w:val="20"/>
                <w:szCs w:val="20"/>
              </w:rPr>
            </w:pPr>
            <w:r w:rsidRPr="008B1288">
              <w:rPr>
                <w:sz w:val="20"/>
                <w:szCs w:val="20"/>
              </w:rPr>
              <w:t>Медицински факултет у Крагујевцу, редовни професор од 2010</w:t>
            </w:r>
          </w:p>
        </w:tc>
      </w:tr>
      <w:tr w:rsidR="00206CDD" w:rsidRPr="008B1288" w:rsidTr="00A84E5E">
        <w:trPr>
          <w:jc w:val="center"/>
        </w:trPr>
        <w:tc>
          <w:tcPr>
            <w:tcW w:w="9716" w:type="dxa"/>
          </w:tcPr>
          <w:p w:rsidR="00877AE0" w:rsidRPr="008B1288" w:rsidRDefault="00206CDD" w:rsidP="00877AE0">
            <w:pPr>
              <w:numPr>
                <w:ilvl w:val="0"/>
                <w:numId w:val="2"/>
              </w:numPr>
              <w:tabs>
                <w:tab w:val="clear" w:pos="720"/>
                <w:tab w:val="num" w:pos="361"/>
              </w:tabs>
              <w:ind w:left="361" w:hanging="361"/>
              <w:jc w:val="both"/>
              <w:rPr>
                <w:bCs/>
                <w:sz w:val="20"/>
                <w:szCs w:val="20"/>
              </w:rPr>
            </w:pPr>
            <w:r w:rsidRPr="008B1288">
              <w:rPr>
                <w:bCs/>
                <w:sz w:val="20"/>
                <w:szCs w:val="20"/>
              </w:rPr>
              <w:t>Чланство у стручним и научним асоцијацијам</w:t>
            </w:r>
            <w:r w:rsidR="0007535B" w:rsidRPr="008B1288">
              <w:rPr>
                <w:bCs/>
                <w:sz w:val="20"/>
                <w:szCs w:val="20"/>
              </w:rPr>
              <w:t>а</w:t>
            </w:r>
          </w:p>
          <w:p w:rsidR="00877AE0" w:rsidRPr="008B1288" w:rsidRDefault="00877AE0" w:rsidP="0007535B">
            <w:pPr>
              <w:ind w:left="361"/>
              <w:jc w:val="both"/>
              <w:rPr>
                <w:bCs/>
                <w:sz w:val="20"/>
                <w:szCs w:val="20"/>
              </w:rPr>
            </w:pPr>
            <w:r w:rsidRPr="008B1288">
              <w:rPr>
                <w:bCs/>
                <w:sz w:val="20"/>
                <w:szCs w:val="20"/>
              </w:rPr>
              <w:t>Српско лекарско друштво,</w:t>
            </w:r>
            <w:r w:rsidR="0007535B" w:rsidRPr="008B1288">
              <w:rPr>
                <w:bCs/>
                <w:sz w:val="20"/>
                <w:szCs w:val="20"/>
              </w:rPr>
              <w:t xml:space="preserve"> председник Психијатријске секције СЛД, </w:t>
            </w:r>
            <w:r w:rsidRPr="008B1288">
              <w:rPr>
                <w:bCs/>
                <w:sz w:val="20"/>
                <w:szCs w:val="20"/>
              </w:rPr>
              <w:t>Београд</w:t>
            </w:r>
            <w:r w:rsidR="00CD64BF">
              <w:rPr>
                <w:bCs/>
                <w:sz w:val="20"/>
                <w:szCs w:val="20"/>
              </w:rPr>
              <w:t xml:space="preserve"> </w:t>
            </w:r>
            <w:hyperlink r:id="rId12" w:history="1">
              <w:r w:rsidR="00CD64BF" w:rsidRPr="00CD64BF">
                <w:rPr>
                  <w:rStyle w:val="Hyperlink"/>
                  <w:bCs/>
                  <w:sz w:val="20"/>
                  <w:szCs w:val="20"/>
                </w:rPr>
                <w:t>SLD.zip</w:t>
              </w:r>
            </w:hyperlink>
          </w:p>
          <w:p w:rsidR="0007535B" w:rsidRPr="008B1288" w:rsidRDefault="0007535B" w:rsidP="0007535B">
            <w:pPr>
              <w:ind w:left="361"/>
              <w:jc w:val="both"/>
              <w:rPr>
                <w:bCs/>
                <w:sz w:val="20"/>
                <w:szCs w:val="20"/>
              </w:rPr>
            </w:pPr>
            <w:r w:rsidRPr="008B1288">
              <w:rPr>
                <w:bCs/>
                <w:sz w:val="20"/>
                <w:szCs w:val="20"/>
              </w:rPr>
              <w:t>Удружење психијатара Србије, потпредседник удружења, Београд</w:t>
            </w:r>
            <w:r w:rsidR="00CD64BF">
              <w:rPr>
                <w:bCs/>
                <w:sz w:val="20"/>
                <w:szCs w:val="20"/>
              </w:rPr>
              <w:t xml:space="preserve"> </w:t>
            </w:r>
            <w:hyperlink r:id="rId13" w:history="1">
              <w:r w:rsidR="00CD64BF" w:rsidRPr="00CD64BF">
                <w:rPr>
                  <w:rStyle w:val="Hyperlink"/>
                  <w:bCs/>
                  <w:sz w:val="20"/>
                  <w:szCs w:val="20"/>
                </w:rPr>
                <w:t>UPS.zip</w:t>
              </w:r>
            </w:hyperlink>
          </w:p>
        </w:tc>
      </w:tr>
      <w:tr w:rsidR="00206CDD" w:rsidRPr="008B1288" w:rsidTr="00A84E5E">
        <w:trPr>
          <w:jc w:val="center"/>
        </w:trPr>
        <w:tc>
          <w:tcPr>
            <w:tcW w:w="9716" w:type="dxa"/>
            <w:tcBorders>
              <w:bottom w:val="double" w:sz="4" w:space="0" w:color="auto"/>
            </w:tcBorders>
          </w:tcPr>
          <w:p w:rsidR="00206CDD" w:rsidRPr="008B1288" w:rsidRDefault="00206CDD" w:rsidP="00A84E5E">
            <w:pPr>
              <w:jc w:val="both"/>
              <w:rPr>
                <w:sz w:val="20"/>
                <w:szCs w:val="20"/>
              </w:rPr>
            </w:pPr>
          </w:p>
        </w:tc>
      </w:tr>
    </w:tbl>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01522E" w:rsidRPr="008B1288" w:rsidTr="00A84E5E">
        <w:trPr>
          <w:trHeight w:val="567"/>
          <w:jc w:val="center"/>
        </w:trPr>
        <w:tc>
          <w:tcPr>
            <w:tcW w:w="9716" w:type="dxa"/>
            <w:tcBorders>
              <w:top w:val="double" w:sz="4" w:space="0" w:color="auto"/>
              <w:bottom w:val="double" w:sz="4" w:space="0" w:color="auto"/>
            </w:tcBorders>
            <w:shd w:val="clear" w:color="auto" w:fill="D9D9D9"/>
            <w:vAlign w:val="center"/>
          </w:tcPr>
          <w:p w:rsidR="0001522E" w:rsidRPr="008B1288" w:rsidRDefault="0001522E" w:rsidP="00A84E5E">
            <w:pPr>
              <w:jc w:val="center"/>
              <w:rPr>
                <w:b/>
                <w:sz w:val="20"/>
                <w:szCs w:val="20"/>
              </w:rPr>
            </w:pPr>
            <w:r w:rsidRPr="008B1288">
              <w:rPr>
                <w:b/>
                <w:sz w:val="20"/>
                <w:szCs w:val="20"/>
              </w:rPr>
              <w:lastRenderedPageBreak/>
              <w:t>II ОСТВАРЕНИ РЕЗУЛТАТИ</w:t>
            </w:r>
          </w:p>
        </w:tc>
      </w:tr>
      <w:tr w:rsidR="0001522E" w:rsidRPr="008B1288" w:rsidTr="00A84E5E">
        <w:trPr>
          <w:trHeight w:val="395"/>
          <w:jc w:val="center"/>
        </w:trPr>
        <w:tc>
          <w:tcPr>
            <w:tcW w:w="9716" w:type="dxa"/>
            <w:tcBorders>
              <w:top w:val="double" w:sz="4" w:space="0" w:color="auto"/>
              <w:bottom w:val="double" w:sz="4" w:space="0" w:color="auto"/>
            </w:tcBorders>
            <w:shd w:val="clear" w:color="auto" w:fill="D9D9D9"/>
            <w:vAlign w:val="center"/>
          </w:tcPr>
          <w:p w:rsidR="0001522E" w:rsidRPr="008B1288" w:rsidRDefault="0001522E" w:rsidP="00A84E5E">
            <w:pPr>
              <w:jc w:val="center"/>
              <w:rPr>
                <w:b/>
                <w:sz w:val="20"/>
                <w:szCs w:val="20"/>
              </w:rPr>
            </w:pPr>
            <w:r w:rsidRPr="008B1288">
              <w:rPr>
                <w:b/>
                <w:sz w:val="20"/>
                <w:szCs w:val="20"/>
              </w:rPr>
              <w:t>1. ОБАВЕЗНИ ЕЛЕМЕНТИ</w:t>
            </w:r>
          </w:p>
        </w:tc>
      </w:tr>
      <w:tr w:rsidR="0001522E" w:rsidRPr="008B1288" w:rsidTr="00A84E5E">
        <w:trPr>
          <w:trHeight w:val="386"/>
          <w:jc w:val="center"/>
        </w:trPr>
        <w:tc>
          <w:tcPr>
            <w:tcW w:w="9716" w:type="dxa"/>
            <w:tcBorders>
              <w:top w:val="double" w:sz="4" w:space="0" w:color="auto"/>
              <w:bottom w:val="double" w:sz="4" w:space="0" w:color="auto"/>
            </w:tcBorders>
            <w:shd w:val="clear" w:color="auto" w:fill="D9D9D9"/>
            <w:vAlign w:val="center"/>
          </w:tcPr>
          <w:p w:rsidR="0001522E" w:rsidRPr="008B1288" w:rsidRDefault="0001522E" w:rsidP="00A84E5E">
            <w:pPr>
              <w:rPr>
                <w:b/>
                <w:sz w:val="20"/>
                <w:szCs w:val="20"/>
              </w:rPr>
            </w:pPr>
            <w:r w:rsidRPr="008B1288">
              <w:rPr>
                <w:b/>
                <w:sz w:val="20"/>
                <w:szCs w:val="20"/>
              </w:rPr>
              <w:t>1.1. РЕЗУЛТАТИ НАУЧНОГ РАДА</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850E9D" w:rsidP="00206CDD">
            <w:pPr>
              <w:pStyle w:val="ListParagraph"/>
              <w:numPr>
                <w:ilvl w:val="0"/>
                <w:numId w:val="3"/>
              </w:numPr>
              <w:ind w:left="361" w:hanging="361"/>
              <w:jc w:val="both"/>
              <w:rPr>
                <w:sz w:val="20"/>
                <w:szCs w:val="20"/>
              </w:rPr>
            </w:pPr>
            <w:r w:rsidRPr="008B1288">
              <w:rPr>
                <w:sz w:val="20"/>
                <w:szCs w:val="20"/>
              </w:rPr>
              <w:t>Остварени резултати</w:t>
            </w:r>
            <w:r w:rsidR="00206CDD" w:rsidRPr="008B1288">
              <w:rPr>
                <w:sz w:val="20"/>
                <w:szCs w:val="20"/>
              </w:rPr>
              <w:t xml:space="preserve"> категорије 10 (аутор(и), наслов, година издавања, издавач, број страна): </w:t>
            </w:r>
          </w:p>
          <w:p w:rsidR="00206CDD" w:rsidRPr="008B1288" w:rsidRDefault="00206CDD" w:rsidP="005F1216">
            <w:pPr>
              <w:ind w:left="361"/>
              <w:jc w:val="both"/>
              <w:rPr>
                <w:sz w:val="20"/>
                <w:szCs w:val="20"/>
              </w:rPr>
            </w:pPr>
            <w:r w:rsidRPr="008B1288">
              <w:rPr>
                <w:sz w:val="20"/>
                <w:szCs w:val="20"/>
              </w:rPr>
              <w:t xml:space="preserve">a) укупно </w:t>
            </w:r>
          </w:p>
          <w:p w:rsidR="00206CDD" w:rsidRPr="008B1288" w:rsidRDefault="00206CDD" w:rsidP="00850E9D">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206CDD" w:rsidRPr="008B1288" w:rsidRDefault="00206CDD" w:rsidP="00A84E5E">
            <w:pPr>
              <w:pStyle w:val="ListParagraph"/>
              <w:ind w:left="361"/>
              <w:jc w:val="both"/>
              <w:rPr>
                <w:sz w:val="20"/>
                <w:szCs w:val="20"/>
              </w:rPr>
            </w:pPr>
          </w:p>
        </w:tc>
      </w:tr>
      <w:tr w:rsidR="00206CDD" w:rsidRPr="008B1288" w:rsidTr="00A84E5E">
        <w:trPr>
          <w:jc w:val="center"/>
        </w:trPr>
        <w:tc>
          <w:tcPr>
            <w:tcW w:w="9716" w:type="dxa"/>
          </w:tcPr>
          <w:p w:rsidR="00206CDD" w:rsidRPr="008B1288" w:rsidRDefault="00206CDD" w:rsidP="00206CDD">
            <w:pPr>
              <w:pStyle w:val="ListParagraph"/>
              <w:numPr>
                <w:ilvl w:val="0"/>
                <w:numId w:val="3"/>
              </w:numPr>
              <w:ind w:left="361" w:hanging="361"/>
              <w:jc w:val="both"/>
              <w:rPr>
                <w:sz w:val="20"/>
                <w:szCs w:val="20"/>
              </w:rPr>
            </w:pPr>
            <w:r w:rsidRPr="008B1288">
              <w:rPr>
                <w:sz w:val="20"/>
                <w:szCs w:val="20"/>
              </w:rPr>
              <w:t>Остварени резултати категорије 20 (аутор(и), наслов рада, часопис, година издавања, волумен (број):стране од-до):</w:t>
            </w:r>
          </w:p>
          <w:p w:rsidR="00206CDD" w:rsidRPr="008B1288" w:rsidRDefault="00015376" w:rsidP="00A84E5E">
            <w:pPr>
              <w:ind w:left="361"/>
              <w:jc w:val="both"/>
              <w:rPr>
                <w:sz w:val="20"/>
                <w:szCs w:val="20"/>
              </w:rPr>
            </w:pPr>
            <w:r w:rsidRPr="008B1288">
              <w:rPr>
                <w:sz w:val="20"/>
                <w:szCs w:val="20"/>
              </w:rPr>
              <w:t xml:space="preserve">a) укупно </w:t>
            </w:r>
          </w:p>
          <w:p w:rsidR="00206CDD" w:rsidRPr="008B1288" w:rsidRDefault="00206CDD" w:rsidP="00015376">
            <w:pPr>
              <w:ind w:left="361"/>
              <w:jc w:val="both"/>
              <w:rPr>
                <w:sz w:val="20"/>
                <w:szCs w:val="20"/>
              </w:rPr>
            </w:pPr>
            <w:r w:rsidRPr="008B1288">
              <w:rPr>
                <w:sz w:val="20"/>
                <w:szCs w:val="20"/>
              </w:rPr>
              <w:t>б) од избора у звање</w:t>
            </w:r>
            <w:r w:rsidR="00015376" w:rsidRPr="008B1288">
              <w:rPr>
                <w:sz w:val="20"/>
                <w:szCs w:val="20"/>
              </w:rPr>
              <w:t xml:space="preserve"> </w:t>
            </w:r>
          </w:p>
        </w:tc>
      </w:tr>
      <w:tr w:rsidR="00206CDD" w:rsidRPr="008B1288" w:rsidTr="00A84E5E">
        <w:trPr>
          <w:jc w:val="center"/>
        </w:trPr>
        <w:tc>
          <w:tcPr>
            <w:tcW w:w="9716" w:type="dxa"/>
          </w:tcPr>
          <w:p w:rsidR="0045457F" w:rsidRPr="008B1288" w:rsidRDefault="0045457F" w:rsidP="0045457F">
            <w:pPr>
              <w:numPr>
                <w:ilvl w:val="0"/>
                <w:numId w:val="11"/>
              </w:numPr>
              <w:shd w:val="clear" w:color="auto" w:fill="FFFFFF"/>
              <w:jc w:val="both"/>
              <w:rPr>
                <w:sz w:val="20"/>
                <w:szCs w:val="20"/>
              </w:rPr>
            </w:pPr>
            <w:r w:rsidRPr="008B1288">
              <w:rPr>
                <w:sz w:val="20"/>
                <w:szCs w:val="20"/>
              </w:rPr>
              <w:t>Mihajlović G, Djukić-Dejanović S, Jovanović-Mihajlović N, Janković S, Janjić V, Jovanović M, Petrović D, Borovcanin M, Radmanović B</w:t>
            </w:r>
            <w:r w:rsidRPr="000A6FA3">
              <w:rPr>
                <w:sz w:val="20"/>
                <w:szCs w:val="20"/>
              </w:rPr>
              <w:t xml:space="preserve">. </w:t>
            </w:r>
            <w:hyperlink r:id="rId14" w:history="1">
              <w:r w:rsidRPr="000A6FA3">
                <w:rPr>
                  <w:rStyle w:val="Hyperlink"/>
                  <w:color w:val="000000"/>
                  <w:sz w:val="20"/>
                  <w:szCs w:val="20"/>
                  <w:u w:val="none"/>
                </w:rPr>
                <w:t>Comparison of safety between individualized and empiric dose regimen of amitriptyline in the treatment of major depressive episode.</w:t>
              </w:r>
            </w:hyperlink>
            <w:r w:rsidRPr="008B1288">
              <w:rPr>
                <w:color w:val="000000"/>
                <w:sz w:val="20"/>
                <w:szCs w:val="20"/>
              </w:rPr>
              <w:t xml:space="preserve"> </w:t>
            </w:r>
            <w:r w:rsidRPr="008B1288">
              <w:rPr>
                <w:sz w:val="20"/>
                <w:szCs w:val="20"/>
              </w:rPr>
              <w:t>Psychiatr Danub. 2010 Jun;22(2):354-7.</w:t>
            </w:r>
            <w:r w:rsidR="000A6FA3">
              <w:rPr>
                <w:sz w:val="20"/>
                <w:szCs w:val="20"/>
              </w:rPr>
              <w:t xml:space="preserve"> </w:t>
            </w:r>
            <w:hyperlink r:id="rId15" w:history="1">
              <w:r w:rsidR="000A6FA3" w:rsidRPr="000A6FA3">
                <w:rPr>
                  <w:rStyle w:val="Hyperlink"/>
                  <w:sz w:val="20"/>
                  <w:szCs w:val="20"/>
                </w:rPr>
                <w:t>dnb_vol22_no2_354.pdf</w:t>
              </w:r>
            </w:hyperlink>
          </w:p>
          <w:p w:rsidR="000A6FA3" w:rsidRDefault="0045457F" w:rsidP="0045457F">
            <w:pPr>
              <w:numPr>
                <w:ilvl w:val="0"/>
                <w:numId w:val="11"/>
              </w:numPr>
              <w:jc w:val="both"/>
              <w:rPr>
                <w:sz w:val="20"/>
                <w:szCs w:val="20"/>
              </w:rPr>
            </w:pPr>
            <w:r w:rsidRPr="008B1288">
              <w:rPr>
                <w:sz w:val="20"/>
                <w:szCs w:val="20"/>
              </w:rPr>
              <w:t>Mihajlović G, Jovanović Mihajlović N, Radmanović B, Radonjić K, Đukić Dejanović S, Janković S,et all. Quality of life of schizophrenic patients treated with haloperidol depot and injection preparation of long-lasting risperidon. Srp Arh Celok Lek. 2011;139 (supp 1):36-40.</w:t>
            </w:r>
          </w:p>
          <w:p w:rsidR="0045457F" w:rsidRPr="008B1288" w:rsidRDefault="003562DA" w:rsidP="000A6FA3">
            <w:pPr>
              <w:ind w:left="720"/>
              <w:jc w:val="both"/>
              <w:rPr>
                <w:sz w:val="20"/>
                <w:szCs w:val="20"/>
              </w:rPr>
            </w:pPr>
            <w:r w:rsidRPr="008B1288">
              <w:rPr>
                <w:sz w:val="20"/>
                <w:szCs w:val="20"/>
              </w:rPr>
              <w:t>(</w:t>
            </w:r>
            <w:hyperlink r:id="rId16" w:history="1">
              <w:r w:rsidRPr="008B1288">
                <w:rPr>
                  <w:rStyle w:val="Hyperlink"/>
                  <w:sz w:val="20"/>
                  <w:szCs w:val="20"/>
                </w:rPr>
                <w:t>Quality_of_life_of_schizophrenic_patients_treated_.pdf</w:t>
              </w:r>
            </w:hyperlink>
            <w:r w:rsidRPr="008B1288">
              <w:rPr>
                <w:sz w:val="20"/>
                <w:szCs w:val="20"/>
              </w:rPr>
              <w:t>)</w:t>
            </w:r>
          </w:p>
          <w:p w:rsidR="0045457F" w:rsidRPr="008B1288" w:rsidRDefault="0045457F" w:rsidP="0045457F">
            <w:pPr>
              <w:pStyle w:val="ListParagraph"/>
              <w:numPr>
                <w:ilvl w:val="0"/>
                <w:numId w:val="11"/>
              </w:numPr>
              <w:suppressAutoHyphens/>
              <w:contextualSpacing w:val="0"/>
              <w:jc w:val="both"/>
              <w:rPr>
                <w:sz w:val="20"/>
                <w:szCs w:val="20"/>
              </w:rPr>
            </w:pPr>
            <w:r w:rsidRPr="008B1288">
              <w:rPr>
                <w:sz w:val="20"/>
                <w:szCs w:val="20"/>
              </w:rPr>
              <w:t xml:space="preserve">Đukić Dejanović S, Lečić-Toševski D, Mihajlović G, Borovčanin B. Obim savremenih psihofarmakoterapijskih mogućnosti: Aktuelno ostvarivanje u Srbiji. Srp Arh Celok Lek. 2011; 139 (supp 1) : 10-13. </w:t>
            </w:r>
            <w:r w:rsidR="003562DA" w:rsidRPr="008B1288">
              <w:rPr>
                <w:sz w:val="20"/>
                <w:szCs w:val="20"/>
              </w:rPr>
              <w:t>(</w:t>
            </w:r>
            <w:hyperlink r:id="rId17" w:history="1">
              <w:r w:rsidR="003562DA" w:rsidRPr="008B1288">
                <w:rPr>
                  <w:rStyle w:val="Hyperlink"/>
                  <w:sz w:val="20"/>
                  <w:szCs w:val="20"/>
                </w:rPr>
                <w:t>Pharmacotherapeutical_possibilities_in_mental_diso.pdf</w:t>
              </w:r>
            </w:hyperlink>
            <w:r w:rsidR="003562DA" w:rsidRPr="008B1288">
              <w:rPr>
                <w:sz w:val="20"/>
                <w:szCs w:val="20"/>
              </w:rPr>
              <w:t>)</w:t>
            </w:r>
          </w:p>
          <w:p w:rsidR="003562DA" w:rsidRPr="008B1288" w:rsidRDefault="0045457F" w:rsidP="0045457F">
            <w:pPr>
              <w:pStyle w:val="ListParagraph"/>
              <w:numPr>
                <w:ilvl w:val="0"/>
                <w:numId w:val="11"/>
              </w:numPr>
              <w:suppressAutoHyphens/>
              <w:contextualSpacing w:val="0"/>
              <w:jc w:val="both"/>
              <w:rPr>
                <w:sz w:val="20"/>
                <w:szCs w:val="20"/>
              </w:rPr>
            </w:pPr>
            <w:r w:rsidRPr="008B1288">
              <w:rPr>
                <w:sz w:val="20"/>
                <w:szCs w:val="20"/>
              </w:rPr>
              <w:t>Vasić G, Mihajlović G, Jovanović Mihajlović N, Rafajlović M, Barišić J, Đukić Dejanović S, at al. Differentiation between opiate addicts in relation to judicial problems. Srp Arh Celok Lek. 2011; 139 (supp 1) : 52-56.</w:t>
            </w:r>
          </w:p>
          <w:p w:rsidR="0045457F" w:rsidRPr="008B1288" w:rsidRDefault="003562DA" w:rsidP="003562DA">
            <w:pPr>
              <w:pStyle w:val="ListParagraph"/>
              <w:suppressAutoHyphens/>
              <w:contextualSpacing w:val="0"/>
              <w:jc w:val="both"/>
              <w:rPr>
                <w:sz w:val="20"/>
                <w:szCs w:val="20"/>
              </w:rPr>
            </w:pPr>
            <w:r w:rsidRPr="008B1288">
              <w:rPr>
                <w:sz w:val="20"/>
                <w:szCs w:val="20"/>
              </w:rPr>
              <w:t>(</w:t>
            </w:r>
            <w:hyperlink r:id="rId18" w:history="1">
              <w:r w:rsidRPr="008B1288">
                <w:rPr>
                  <w:rStyle w:val="Hyperlink"/>
                  <w:sz w:val="20"/>
                  <w:szCs w:val="20"/>
                </w:rPr>
                <w:t>Differentiation_between_opiate_addicts_in_relation.pdf</w:t>
              </w:r>
            </w:hyperlink>
            <w:r w:rsidRPr="008B1288">
              <w:rPr>
                <w:sz w:val="20"/>
                <w:szCs w:val="20"/>
              </w:rPr>
              <w:t>)</w:t>
            </w:r>
          </w:p>
          <w:p w:rsidR="0045457F" w:rsidRPr="008B1288" w:rsidRDefault="0045457F" w:rsidP="0045457F">
            <w:pPr>
              <w:numPr>
                <w:ilvl w:val="0"/>
                <w:numId w:val="11"/>
              </w:numPr>
              <w:suppressAutoHyphens/>
              <w:jc w:val="both"/>
              <w:rPr>
                <w:sz w:val="20"/>
                <w:szCs w:val="20"/>
              </w:rPr>
            </w:pPr>
            <w:r w:rsidRPr="008B1288">
              <w:rPr>
                <w:sz w:val="20"/>
                <w:szCs w:val="20"/>
              </w:rPr>
              <w:t>Živković N, Berisavac I, Spaić M, Mihailović G, Jovanović M, Marković M. Epidemiološke odlike tumora mozga. Srp Arh Celok Lek. 2013; 141(11-12): 823-829.</w:t>
            </w:r>
            <w:r w:rsidR="003562DA" w:rsidRPr="008B1288">
              <w:rPr>
                <w:sz w:val="20"/>
                <w:szCs w:val="20"/>
              </w:rPr>
              <w:t xml:space="preserve">  </w:t>
            </w:r>
            <w:hyperlink r:id="rId19" w:history="1">
              <w:r w:rsidR="000A6FA3" w:rsidRPr="000A6FA3">
                <w:rPr>
                  <w:rStyle w:val="Hyperlink"/>
                  <w:sz w:val="20"/>
                  <w:szCs w:val="20"/>
                </w:rPr>
                <w:t>Epidemiologicalfeaturesofbraintumors.pdf</w:t>
              </w:r>
            </w:hyperlink>
          </w:p>
          <w:p w:rsidR="0045457F" w:rsidRPr="008B1288" w:rsidRDefault="0045457F" w:rsidP="0045457F">
            <w:pPr>
              <w:pStyle w:val="ListParagraph"/>
              <w:numPr>
                <w:ilvl w:val="0"/>
                <w:numId w:val="11"/>
              </w:numPr>
              <w:suppressAutoHyphens/>
              <w:jc w:val="both"/>
              <w:rPr>
                <w:sz w:val="20"/>
                <w:szCs w:val="20"/>
              </w:rPr>
            </w:pPr>
            <w:r w:rsidRPr="008B1288">
              <w:rPr>
                <w:sz w:val="20"/>
                <w:szCs w:val="20"/>
              </w:rPr>
              <w:t>Zivković N, Marković M, Mihajlović G, Jovanović M. Surgical treatment of intradiploic epidermoid cyst treated as depression. Srp Arh Celok Lek. 2014; 142(1-2):67-71.</w:t>
            </w:r>
            <w:r w:rsidR="003562DA" w:rsidRPr="008B1288">
              <w:rPr>
                <w:sz w:val="20"/>
                <w:szCs w:val="20"/>
              </w:rPr>
              <w:t xml:space="preserve"> </w:t>
            </w:r>
            <w:hyperlink r:id="rId20" w:history="1">
              <w:r w:rsidR="003562DA" w:rsidRPr="008B1288">
                <w:rPr>
                  <w:rStyle w:val="Hyperlink"/>
                  <w:sz w:val="20"/>
                  <w:szCs w:val="20"/>
                </w:rPr>
                <w:t>Surgical Treatment of Intradiploic Epidermoid Cyst Treated as Depression.pdf</w:t>
              </w:r>
            </w:hyperlink>
          </w:p>
          <w:p w:rsidR="0045457F" w:rsidRPr="008B1288" w:rsidRDefault="0045457F" w:rsidP="0045457F">
            <w:pPr>
              <w:numPr>
                <w:ilvl w:val="0"/>
                <w:numId w:val="11"/>
              </w:numPr>
              <w:jc w:val="both"/>
              <w:rPr>
                <w:color w:val="000000"/>
                <w:sz w:val="20"/>
                <w:szCs w:val="20"/>
                <w:shd w:val="clear" w:color="auto" w:fill="FFFFFF"/>
              </w:rPr>
            </w:pPr>
            <w:r w:rsidRPr="008B1288">
              <w:rPr>
                <w:color w:val="000000"/>
                <w:sz w:val="20"/>
                <w:szCs w:val="20"/>
                <w:shd w:val="clear" w:color="auto" w:fill="FFFFFF"/>
              </w:rPr>
              <w:t>Stefanović V, Mihajlović G, Nenadović M, Djukić Dejanović S, Borovčanin M, Trajković G. The effect of antipsychotic drugs on nonspecific inflammation markers in the first episode of schizophrenia. Vojnosanit Pregl. 2015; 72 (12) : 1085-1092</w:t>
            </w:r>
            <w:r w:rsidR="003562DA" w:rsidRPr="008B1288">
              <w:rPr>
                <w:color w:val="000000"/>
                <w:sz w:val="20"/>
                <w:szCs w:val="20"/>
                <w:shd w:val="clear" w:color="auto" w:fill="FFFFFF"/>
              </w:rPr>
              <w:t xml:space="preserve"> </w:t>
            </w:r>
            <w:hyperlink r:id="rId21" w:history="1">
              <w:r w:rsidR="003562DA" w:rsidRPr="008B1288">
                <w:rPr>
                  <w:rStyle w:val="Hyperlink"/>
                  <w:sz w:val="20"/>
                  <w:szCs w:val="20"/>
                  <w:shd w:val="clear" w:color="auto" w:fill="FFFFFF"/>
                </w:rPr>
                <w:t>The effect of antipsychotic drugs on.pdf</w:t>
              </w:r>
            </w:hyperlink>
          </w:p>
          <w:p w:rsidR="008B1288" w:rsidRPr="008B1288" w:rsidRDefault="00B617B8" w:rsidP="00B617B8">
            <w:pPr>
              <w:numPr>
                <w:ilvl w:val="0"/>
                <w:numId w:val="11"/>
              </w:numPr>
              <w:jc w:val="both"/>
              <w:rPr>
                <w:sz w:val="20"/>
                <w:szCs w:val="20"/>
              </w:rPr>
            </w:pPr>
            <w:r w:rsidRPr="008B1288">
              <w:rPr>
                <w:color w:val="000000"/>
                <w:sz w:val="20"/>
                <w:szCs w:val="20"/>
                <w:shd w:val="clear" w:color="auto" w:fill="FFFFFF"/>
              </w:rPr>
              <w:t>Simić-Vukomanović I, Mihajlović G, Kocić S, Đonović N, Banković D, Vukomanović V, Đukić-Dejanović S. The prevalence and socioeconomic correlates of depressive and anxiety symptoms in a group of 1940 Serbian university students. Vojnosanit Pregl. 2016; 73 (2) : 169-177</w:t>
            </w:r>
          </w:p>
          <w:p w:rsidR="00206CDD" w:rsidRPr="008B1288" w:rsidRDefault="00DE3BD2" w:rsidP="008B1288">
            <w:pPr>
              <w:ind w:left="720"/>
              <w:jc w:val="both"/>
              <w:rPr>
                <w:sz w:val="20"/>
                <w:szCs w:val="20"/>
              </w:rPr>
            </w:pPr>
            <w:hyperlink r:id="rId22" w:history="1">
              <w:r w:rsidR="008B1288" w:rsidRPr="008B1288">
                <w:rPr>
                  <w:rStyle w:val="Hyperlink"/>
                  <w:sz w:val="20"/>
                  <w:szCs w:val="20"/>
                  <w:shd w:val="clear" w:color="auto" w:fill="FFFFFF"/>
                </w:rPr>
                <w:t>The_prevalence_and_socioeconomic_correlates_of_dep.pdf</w:t>
              </w:r>
            </w:hyperlink>
          </w:p>
          <w:p w:rsidR="00B617B8" w:rsidRPr="008B1288" w:rsidRDefault="008B1288" w:rsidP="00B617B8">
            <w:pPr>
              <w:numPr>
                <w:ilvl w:val="0"/>
                <w:numId w:val="11"/>
              </w:numPr>
              <w:jc w:val="both"/>
              <w:rPr>
                <w:sz w:val="20"/>
                <w:szCs w:val="20"/>
              </w:rPr>
            </w:pPr>
            <w:r w:rsidRPr="008B1288">
              <w:rPr>
                <w:sz w:val="20"/>
                <w:szCs w:val="20"/>
              </w:rPr>
              <w:t xml:space="preserve">Simić-Vukomanović I, Mihajlović G, Kocić S, Vukomanović V. The impact of somatic symptoms </w:t>
            </w:r>
            <w:r>
              <w:rPr>
                <w:sz w:val="20"/>
                <w:szCs w:val="20"/>
              </w:rPr>
              <w:t xml:space="preserve">on depressive and anxiety symptoms </w:t>
            </w:r>
            <w:r w:rsidRPr="008B1288">
              <w:rPr>
                <w:sz w:val="20"/>
                <w:szCs w:val="20"/>
              </w:rPr>
              <w:t>among university</w:t>
            </w:r>
            <w:r>
              <w:rPr>
                <w:sz w:val="20"/>
                <w:szCs w:val="20"/>
              </w:rPr>
              <w:t xml:space="preserve"> in central Serbia. Vojnosanitetski pregled. January 2016 DOI: 10.2298/VSP16061.17368S </w:t>
            </w:r>
            <w:hyperlink r:id="rId23" w:history="1">
              <w:r w:rsidRPr="008B1288">
                <w:rPr>
                  <w:rStyle w:val="Hyperlink"/>
                  <w:sz w:val="20"/>
                  <w:szCs w:val="20"/>
                </w:rPr>
                <w:t>The_impact_of_somatic_symptoms_on_depressive_and_a.pdf</w:t>
              </w:r>
            </w:hyperlink>
          </w:p>
        </w:tc>
      </w:tr>
      <w:tr w:rsidR="00206CDD" w:rsidRPr="008B1288" w:rsidTr="00A84E5E">
        <w:trPr>
          <w:jc w:val="center"/>
        </w:trPr>
        <w:tc>
          <w:tcPr>
            <w:tcW w:w="9716" w:type="dxa"/>
          </w:tcPr>
          <w:p w:rsidR="00206CDD" w:rsidRPr="008B1288" w:rsidRDefault="00206CDD" w:rsidP="00206CDD">
            <w:pPr>
              <w:pStyle w:val="ListParagraph"/>
              <w:numPr>
                <w:ilvl w:val="0"/>
                <w:numId w:val="3"/>
              </w:numPr>
              <w:ind w:left="361" w:hanging="361"/>
              <w:jc w:val="both"/>
              <w:rPr>
                <w:sz w:val="20"/>
                <w:szCs w:val="20"/>
              </w:rPr>
            </w:pPr>
            <w:r w:rsidRPr="008B1288">
              <w:rPr>
                <w:sz w:val="20"/>
                <w:szCs w:val="20"/>
              </w:rPr>
              <w:t xml:space="preserve">Остварени </w:t>
            </w:r>
            <w:r w:rsidR="00015376" w:rsidRPr="008B1288">
              <w:rPr>
                <w:sz w:val="20"/>
                <w:szCs w:val="20"/>
              </w:rPr>
              <w:t xml:space="preserve">резултати </w:t>
            </w:r>
            <w:r w:rsidRPr="008B1288">
              <w:rPr>
                <w:sz w:val="20"/>
                <w:szCs w:val="20"/>
              </w:rPr>
              <w:t>категорије 30 (аутор(и), наслов рада, назив скупа, датум одржавања, место одржавања, организатор, број странице(а) зборника/часописа где је штампан извод):</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206CDD" w:rsidRPr="00142438" w:rsidRDefault="00142438" w:rsidP="00142438">
            <w:pPr>
              <w:pStyle w:val="ListParagraph"/>
              <w:numPr>
                <w:ilvl w:val="0"/>
                <w:numId w:val="15"/>
              </w:numPr>
              <w:jc w:val="both"/>
              <w:rPr>
                <w:sz w:val="20"/>
                <w:szCs w:val="20"/>
              </w:rPr>
            </w:pPr>
            <w:r>
              <w:rPr>
                <w:sz w:val="20"/>
                <w:szCs w:val="20"/>
              </w:rPr>
              <w:t xml:space="preserve">Mihajlović G. Brain tumors as a cause of theraporesistance in depression. Psihijat.dan.2014;46(1):103 </w:t>
            </w:r>
            <w:hyperlink r:id="rId24" w:history="1">
              <w:r w:rsidRPr="00142438">
                <w:rPr>
                  <w:rStyle w:val="Hyperlink"/>
                  <w:sz w:val="20"/>
                  <w:szCs w:val="20"/>
                </w:rPr>
                <w:t>Tumori mozga kao uzroci teraporezistentnih depresija.zip</w:t>
              </w:r>
            </w:hyperlink>
          </w:p>
        </w:tc>
      </w:tr>
      <w:tr w:rsidR="00206CDD" w:rsidRPr="008B1288" w:rsidTr="00A84E5E">
        <w:trPr>
          <w:jc w:val="center"/>
        </w:trPr>
        <w:tc>
          <w:tcPr>
            <w:tcW w:w="9716" w:type="dxa"/>
          </w:tcPr>
          <w:p w:rsidR="00206CDD" w:rsidRPr="00142438" w:rsidRDefault="00015376" w:rsidP="00142438">
            <w:pPr>
              <w:pStyle w:val="ListParagraph"/>
              <w:numPr>
                <w:ilvl w:val="0"/>
                <w:numId w:val="3"/>
              </w:numPr>
              <w:ind w:left="334"/>
              <w:jc w:val="both"/>
              <w:rPr>
                <w:sz w:val="20"/>
                <w:szCs w:val="20"/>
              </w:rPr>
            </w:pPr>
            <w:r w:rsidRPr="00142438">
              <w:rPr>
                <w:sz w:val="20"/>
                <w:szCs w:val="20"/>
              </w:rPr>
              <w:t xml:space="preserve">Остварени резултати </w:t>
            </w:r>
            <w:r w:rsidR="00206CDD" w:rsidRPr="00142438">
              <w:rPr>
                <w:sz w:val="20"/>
                <w:szCs w:val="20"/>
              </w:rPr>
              <w:t>категорије 40 (аутор(и), наслов, година издавања, издавач, број страна):</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142438">
            <w:pPr>
              <w:pStyle w:val="ListParagraph"/>
              <w:numPr>
                <w:ilvl w:val="0"/>
                <w:numId w:val="3"/>
              </w:numPr>
              <w:ind w:left="361" w:hanging="361"/>
              <w:jc w:val="both"/>
              <w:rPr>
                <w:sz w:val="20"/>
                <w:szCs w:val="20"/>
              </w:rPr>
            </w:pPr>
            <w:r w:rsidRPr="008B1288">
              <w:rPr>
                <w:sz w:val="20"/>
                <w:szCs w:val="20"/>
              </w:rPr>
              <w:t>Остварени резултати категорије 50 (аутор(и), наслов рада, часопис, година издавања, волумен (број):стране од-до):</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142438" w:rsidRPr="00142438" w:rsidRDefault="00142438" w:rsidP="00142438">
            <w:pPr>
              <w:pStyle w:val="ListParagraph"/>
              <w:numPr>
                <w:ilvl w:val="0"/>
                <w:numId w:val="16"/>
              </w:numPr>
              <w:rPr>
                <w:sz w:val="20"/>
                <w:szCs w:val="20"/>
              </w:rPr>
            </w:pPr>
            <w:r w:rsidRPr="00142438">
              <w:rPr>
                <w:sz w:val="20"/>
                <w:szCs w:val="20"/>
              </w:rPr>
              <w:t>Tomić</w:t>
            </w:r>
            <w:r>
              <w:rPr>
                <w:sz w:val="20"/>
                <w:szCs w:val="20"/>
              </w:rPr>
              <w:t xml:space="preserve"> K</w:t>
            </w:r>
            <w:r w:rsidRPr="00142438">
              <w:rPr>
                <w:sz w:val="20"/>
                <w:szCs w:val="20"/>
              </w:rPr>
              <w:t>, Mihajlović</w:t>
            </w:r>
            <w:r>
              <w:rPr>
                <w:sz w:val="20"/>
                <w:szCs w:val="20"/>
              </w:rPr>
              <w:t xml:space="preserve"> G</w:t>
            </w:r>
            <w:r w:rsidRPr="00142438">
              <w:rPr>
                <w:sz w:val="20"/>
                <w:szCs w:val="20"/>
              </w:rPr>
              <w:t>, Jovanović Mihajlović</w:t>
            </w:r>
            <w:r>
              <w:rPr>
                <w:sz w:val="20"/>
                <w:szCs w:val="20"/>
              </w:rPr>
              <w:t xml:space="preserve"> N</w:t>
            </w:r>
            <w:r w:rsidRPr="00142438">
              <w:rPr>
                <w:sz w:val="20"/>
                <w:szCs w:val="20"/>
              </w:rPr>
              <w:t>, Đukić Dejanović</w:t>
            </w:r>
            <w:r>
              <w:rPr>
                <w:sz w:val="20"/>
                <w:szCs w:val="20"/>
              </w:rPr>
              <w:t xml:space="preserve"> S</w:t>
            </w:r>
            <w:r w:rsidRPr="00142438">
              <w:rPr>
                <w:sz w:val="20"/>
                <w:szCs w:val="20"/>
              </w:rPr>
              <w:t>, Mihajlović</w:t>
            </w:r>
            <w:r>
              <w:rPr>
                <w:sz w:val="20"/>
                <w:szCs w:val="20"/>
              </w:rPr>
              <w:t xml:space="preserve"> K,</w:t>
            </w:r>
            <w:r w:rsidRPr="00142438">
              <w:rPr>
                <w:sz w:val="20"/>
                <w:szCs w:val="20"/>
              </w:rPr>
              <w:t xml:space="preserve"> Petrović</w:t>
            </w:r>
            <w:r>
              <w:rPr>
                <w:sz w:val="20"/>
                <w:szCs w:val="20"/>
              </w:rPr>
              <w:t xml:space="preserve"> G. Diagnosis and treatment of depression in persons with intellectual disability. Acta Medica Medianae.2011;</w:t>
            </w:r>
            <w:r w:rsidRPr="00142438">
              <w:rPr>
                <w:sz w:val="20"/>
                <w:szCs w:val="20"/>
              </w:rPr>
              <w:t>50(3)</w:t>
            </w:r>
            <w:r>
              <w:rPr>
                <w:sz w:val="20"/>
                <w:szCs w:val="20"/>
              </w:rPr>
              <w:t xml:space="preserve">:81-89 </w:t>
            </w:r>
            <w:hyperlink r:id="rId25" w:history="1">
              <w:r w:rsidRPr="00142438">
                <w:rPr>
                  <w:rStyle w:val="Hyperlink"/>
                  <w:sz w:val="20"/>
                  <w:szCs w:val="20"/>
                </w:rPr>
                <w:t>Diagnosis_and_treatment_of_depression_in_persons_w.pdf</w:t>
              </w:r>
            </w:hyperlink>
          </w:p>
          <w:p w:rsidR="00206CDD" w:rsidRDefault="000327CE" w:rsidP="000327CE">
            <w:pPr>
              <w:pStyle w:val="ListParagraph"/>
              <w:numPr>
                <w:ilvl w:val="0"/>
                <w:numId w:val="16"/>
              </w:numPr>
              <w:jc w:val="both"/>
              <w:rPr>
                <w:sz w:val="20"/>
                <w:szCs w:val="20"/>
              </w:rPr>
            </w:pPr>
            <w:r>
              <w:rPr>
                <w:sz w:val="20"/>
                <w:szCs w:val="20"/>
              </w:rPr>
              <w:t>J</w:t>
            </w:r>
            <w:r w:rsidRPr="000327CE">
              <w:rPr>
                <w:sz w:val="20"/>
                <w:szCs w:val="20"/>
              </w:rPr>
              <w:t>elić</w:t>
            </w:r>
            <w:r>
              <w:rPr>
                <w:sz w:val="20"/>
                <w:szCs w:val="20"/>
              </w:rPr>
              <w:t xml:space="preserve"> I</w:t>
            </w:r>
            <w:r w:rsidRPr="000327CE">
              <w:rPr>
                <w:sz w:val="20"/>
                <w:szCs w:val="20"/>
              </w:rPr>
              <w:t>, Mihajlović</w:t>
            </w:r>
            <w:r>
              <w:rPr>
                <w:sz w:val="20"/>
                <w:szCs w:val="20"/>
              </w:rPr>
              <w:t xml:space="preserve"> G</w:t>
            </w:r>
            <w:r w:rsidRPr="000327CE">
              <w:rPr>
                <w:sz w:val="20"/>
                <w:szCs w:val="20"/>
              </w:rPr>
              <w:t>, Kos</w:t>
            </w:r>
            <w:r>
              <w:rPr>
                <w:sz w:val="20"/>
                <w:szCs w:val="20"/>
              </w:rPr>
              <w:t xml:space="preserve"> J.</w:t>
            </w:r>
            <w:r w:rsidRPr="000327CE">
              <w:rPr>
                <w:sz w:val="20"/>
                <w:szCs w:val="20"/>
              </w:rPr>
              <w:t xml:space="preserve"> U</w:t>
            </w:r>
            <w:r>
              <w:rPr>
                <w:sz w:val="20"/>
                <w:szCs w:val="20"/>
              </w:rPr>
              <w:t xml:space="preserve">čestalost simptoma depresije I depresivne episode tokom skrininga pacijenata u primarnoj zdravstvenoj zaštiti. </w:t>
            </w:r>
            <w:r w:rsidRPr="000327CE">
              <w:rPr>
                <w:sz w:val="20"/>
                <w:szCs w:val="20"/>
              </w:rPr>
              <w:t>Engrami</w:t>
            </w:r>
            <w:r>
              <w:rPr>
                <w:sz w:val="20"/>
                <w:szCs w:val="20"/>
              </w:rPr>
              <w:t>.</w:t>
            </w:r>
            <w:r w:rsidRPr="000327CE">
              <w:rPr>
                <w:sz w:val="20"/>
                <w:szCs w:val="20"/>
              </w:rPr>
              <w:t>2013</w:t>
            </w:r>
            <w:r>
              <w:rPr>
                <w:sz w:val="20"/>
                <w:szCs w:val="20"/>
              </w:rPr>
              <w:t>;35(</w:t>
            </w:r>
            <w:r w:rsidRPr="000327CE">
              <w:rPr>
                <w:sz w:val="20"/>
                <w:szCs w:val="20"/>
              </w:rPr>
              <w:t>1-2</w:t>
            </w:r>
            <w:r>
              <w:rPr>
                <w:sz w:val="20"/>
                <w:szCs w:val="20"/>
              </w:rPr>
              <w:t xml:space="preserve">):5-12 </w:t>
            </w:r>
            <w:hyperlink r:id="rId26" w:history="1">
              <w:r w:rsidRPr="000327CE">
                <w:rPr>
                  <w:rStyle w:val="Hyperlink"/>
                  <w:sz w:val="20"/>
                  <w:szCs w:val="20"/>
                </w:rPr>
                <w:t>engrami 01-02 2013-final.pdf</w:t>
              </w:r>
            </w:hyperlink>
          </w:p>
          <w:p w:rsidR="000327CE" w:rsidRPr="000327CE" w:rsidRDefault="000327CE" w:rsidP="000327CE">
            <w:pPr>
              <w:pStyle w:val="ListParagraph"/>
              <w:numPr>
                <w:ilvl w:val="0"/>
                <w:numId w:val="16"/>
              </w:numPr>
              <w:jc w:val="both"/>
              <w:rPr>
                <w:sz w:val="20"/>
                <w:szCs w:val="20"/>
              </w:rPr>
            </w:pPr>
            <w:r w:rsidRPr="000327CE">
              <w:rPr>
                <w:sz w:val="20"/>
                <w:szCs w:val="20"/>
              </w:rPr>
              <w:lastRenderedPageBreak/>
              <w:t>Vasić</w:t>
            </w:r>
            <w:r>
              <w:rPr>
                <w:sz w:val="20"/>
                <w:szCs w:val="20"/>
              </w:rPr>
              <w:t xml:space="preserve"> G</w:t>
            </w:r>
            <w:r w:rsidRPr="000327CE">
              <w:rPr>
                <w:sz w:val="20"/>
                <w:szCs w:val="20"/>
              </w:rPr>
              <w:t>, Mihajlović</w:t>
            </w:r>
            <w:r>
              <w:rPr>
                <w:sz w:val="20"/>
                <w:szCs w:val="20"/>
              </w:rPr>
              <w:t xml:space="preserve"> G</w:t>
            </w:r>
            <w:r w:rsidRPr="000327CE">
              <w:rPr>
                <w:sz w:val="20"/>
                <w:szCs w:val="20"/>
              </w:rPr>
              <w:t>, Rafajlović</w:t>
            </w:r>
            <w:r>
              <w:rPr>
                <w:sz w:val="20"/>
                <w:szCs w:val="20"/>
              </w:rPr>
              <w:t xml:space="preserve"> M. </w:t>
            </w:r>
            <w:r w:rsidRPr="000327CE">
              <w:rPr>
                <w:sz w:val="20"/>
                <w:szCs w:val="20"/>
              </w:rPr>
              <w:t>F</w:t>
            </w:r>
            <w:r>
              <w:rPr>
                <w:sz w:val="20"/>
                <w:szCs w:val="20"/>
              </w:rPr>
              <w:t xml:space="preserve">aktori rizika za obolevanje opijatskih zavisnika od hepatitis C. </w:t>
            </w:r>
            <w:r w:rsidRPr="000327CE">
              <w:rPr>
                <w:sz w:val="20"/>
                <w:szCs w:val="20"/>
              </w:rPr>
              <w:t>Med.čas.2012;46(1):19-23.</w:t>
            </w:r>
            <w:r>
              <w:rPr>
                <w:sz w:val="20"/>
                <w:szCs w:val="20"/>
              </w:rPr>
              <w:t xml:space="preserve"> </w:t>
            </w:r>
            <w:hyperlink r:id="rId27" w:history="1">
              <w:r w:rsidRPr="000327CE">
                <w:rPr>
                  <w:rStyle w:val="Hyperlink"/>
                  <w:sz w:val="20"/>
                  <w:szCs w:val="20"/>
                </w:rPr>
                <w:t>Risk_factors_for_morbidity_of_hepatitis_C_in_opiat.pdf</w:t>
              </w:r>
            </w:hyperlink>
          </w:p>
          <w:p w:rsidR="000327CE" w:rsidRPr="000327CE" w:rsidRDefault="00331507" w:rsidP="000327CE">
            <w:pPr>
              <w:pStyle w:val="ListParagraph"/>
              <w:numPr>
                <w:ilvl w:val="0"/>
                <w:numId w:val="16"/>
              </w:numPr>
              <w:jc w:val="both"/>
              <w:rPr>
                <w:sz w:val="20"/>
                <w:szCs w:val="20"/>
              </w:rPr>
            </w:pPr>
            <w:r>
              <w:rPr>
                <w:sz w:val="20"/>
                <w:szCs w:val="20"/>
              </w:rPr>
              <w:t>Ž</w:t>
            </w:r>
            <w:r w:rsidRPr="000327CE">
              <w:rPr>
                <w:sz w:val="20"/>
                <w:szCs w:val="20"/>
              </w:rPr>
              <w:t xml:space="preserve">ivković N, Šikanić N, Mihajlović G, Berisavac I, </w:t>
            </w:r>
            <w:r>
              <w:rPr>
                <w:sz w:val="20"/>
                <w:szCs w:val="20"/>
              </w:rPr>
              <w:t>S</w:t>
            </w:r>
            <w:r w:rsidRPr="000327CE">
              <w:rPr>
                <w:sz w:val="20"/>
                <w:szCs w:val="20"/>
              </w:rPr>
              <w:t>paić M, Marković M</w:t>
            </w:r>
            <w:r>
              <w:rPr>
                <w:sz w:val="20"/>
                <w:szCs w:val="20"/>
              </w:rPr>
              <w:t xml:space="preserve">. </w:t>
            </w:r>
            <w:r w:rsidR="000327CE" w:rsidRPr="000327CE">
              <w:rPr>
                <w:sz w:val="20"/>
                <w:szCs w:val="20"/>
              </w:rPr>
              <w:t>Depresija u porodici HIV pozitivnih osoba</w:t>
            </w:r>
            <w:r>
              <w:rPr>
                <w:sz w:val="20"/>
                <w:szCs w:val="20"/>
              </w:rPr>
              <w:t>. MateriaMedic</w:t>
            </w:r>
            <w:r w:rsidRPr="00331507">
              <w:rPr>
                <w:sz w:val="20"/>
                <w:szCs w:val="20"/>
              </w:rPr>
              <w:t>a</w:t>
            </w:r>
            <w:r>
              <w:rPr>
                <w:sz w:val="20"/>
                <w:szCs w:val="20"/>
              </w:rPr>
              <w:t>.</w:t>
            </w:r>
            <w:r w:rsidRPr="00331507">
              <w:rPr>
                <w:sz w:val="20"/>
                <w:szCs w:val="20"/>
              </w:rPr>
              <w:t>2011</w:t>
            </w:r>
            <w:r>
              <w:rPr>
                <w:sz w:val="20"/>
                <w:szCs w:val="20"/>
              </w:rPr>
              <w:t>;</w:t>
            </w:r>
            <w:r w:rsidRPr="00331507">
              <w:rPr>
                <w:sz w:val="20"/>
                <w:szCs w:val="20"/>
              </w:rPr>
              <w:t>27</w:t>
            </w:r>
            <w:r>
              <w:rPr>
                <w:sz w:val="20"/>
                <w:szCs w:val="20"/>
              </w:rPr>
              <w:t>(</w:t>
            </w:r>
            <w:r w:rsidRPr="00331507">
              <w:rPr>
                <w:sz w:val="20"/>
                <w:szCs w:val="20"/>
              </w:rPr>
              <w:t>2</w:t>
            </w:r>
            <w:r>
              <w:rPr>
                <w:sz w:val="20"/>
                <w:szCs w:val="20"/>
              </w:rPr>
              <w:t xml:space="preserve">):297-302 </w:t>
            </w:r>
            <w:hyperlink r:id="rId28" w:history="1">
              <w:r w:rsidRPr="00331507">
                <w:rPr>
                  <w:rStyle w:val="Hyperlink"/>
                  <w:sz w:val="20"/>
                  <w:szCs w:val="20"/>
                </w:rPr>
                <w:t>Depression_in_family_of_HIV_positive_patients.pdf</w:t>
              </w:r>
            </w:hyperlink>
          </w:p>
          <w:p w:rsidR="00331507" w:rsidRPr="00331507" w:rsidRDefault="00331507" w:rsidP="00331507">
            <w:pPr>
              <w:pStyle w:val="ListParagraph"/>
              <w:numPr>
                <w:ilvl w:val="0"/>
                <w:numId w:val="16"/>
              </w:numPr>
              <w:jc w:val="both"/>
              <w:rPr>
                <w:sz w:val="20"/>
                <w:szCs w:val="20"/>
              </w:rPr>
            </w:pPr>
            <w:r w:rsidRPr="00331507">
              <w:rPr>
                <w:sz w:val="20"/>
                <w:szCs w:val="20"/>
              </w:rPr>
              <w:t>Vojvodić</w:t>
            </w:r>
            <w:r>
              <w:rPr>
                <w:sz w:val="20"/>
                <w:szCs w:val="20"/>
              </w:rPr>
              <w:t xml:space="preserve"> P, </w:t>
            </w:r>
            <w:r w:rsidRPr="00331507">
              <w:rPr>
                <w:sz w:val="20"/>
                <w:szCs w:val="20"/>
              </w:rPr>
              <w:t>Mihajlović</w:t>
            </w:r>
            <w:r>
              <w:rPr>
                <w:sz w:val="20"/>
                <w:szCs w:val="20"/>
              </w:rPr>
              <w:t xml:space="preserve"> G,</w:t>
            </w:r>
            <w:r w:rsidRPr="00331507">
              <w:rPr>
                <w:sz w:val="20"/>
                <w:szCs w:val="20"/>
              </w:rPr>
              <w:t xml:space="preserve"> Đorđević</w:t>
            </w:r>
            <w:r>
              <w:rPr>
                <w:sz w:val="20"/>
                <w:szCs w:val="20"/>
              </w:rPr>
              <w:t xml:space="preserve"> J,</w:t>
            </w:r>
            <w:r w:rsidRPr="00331507">
              <w:rPr>
                <w:sz w:val="20"/>
                <w:szCs w:val="20"/>
              </w:rPr>
              <w:t xml:space="preserve"> Vojvodić</w:t>
            </w:r>
            <w:r>
              <w:rPr>
                <w:sz w:val="20"/>
                <w:szCs w:val="20"/>
              </w:rPr>
              <w:t xml:space="preserve"> J,</w:t>
            </w:r>
            <w:r w:rsidRPr="00331507">
              <w:rPr>
                <w:sz w:val="20"/>
                <w:szCs w:val="20"/>
              </w:rPr>
              <w:t xml:space="preserve"> Radonjić</w:t>
            </w:r>
            <w:r>
              <w:rPr>
                <w:sz w:val="20"/>
                <w:szCs w:val="20"/>
              </w:rPr>
              <w:t xml:space="preserve"> K. </w:t>
            </w:r>
            <w:r w:rsidRPr="00331507">
              <w:rPr>
                <w:sz w:val="20"/>
                <w:szCs w:val="20"/>
              </w:rPr>
              <w:t>P</w:t>
            </w:r>
            <w:r>
              <w:rPr>
                <w:sz w:val="20"/>
                <w:szCs w:val="20"/>
              </w:rPr>
              <w:t xml:space="preserve">sychopharmacological approach to the treatment of adolescents in the first psychotic episode. </w:t>
            </w:r>
            <w:r w:rsidRPr="00331507">
              <w:rPr>
                <w:sz w:val="20"/>
                <w:szCs w:val="20"/>
              </w:rPr>
              <w:t>Engrami</w:t>
            </w:r>
            <w:r>
              <w:rPr>
                <w:sz w:val="20"/>
                <w:szCs w:val="20"/>
              </w:rPr>
              <w:t>.</w:t>
            </w:r>
            <w:r w:rsidRPr="00331507">
              <w:rPr>
                <w:sz w:val="20"/>
                <w:szCs w:val="20"/>
              </w:rPr>
              <w:t>2015</w:t>
            </w:r>
            <w:r>
              <w:rPr>
                <w:sz w:val="20"/>
                <w:szCs w:val="20"/>
              </w:rPr>
              <w:t>;</w:t>
            </w:r>
            <w:r w:rsidRPr="00331507">
              <w:rPr>
                <w:sz w:val="20"/>
                <w:szCs w:val="20"/>
              </w:rPr>
              <w:t>37</w:t>
            </w:r>
            <w:r>
              <w:rPr>
                <w:sz w:val="20"/>
                <w:szCs w:val="20"/>
              </w:rPr>
              <w:t xml:space="preserve">(1):17-25 </w:t>
            </w:r>
            <w:hyperlink r:id="rId29" w:history="1">
              <w:r w:rsidRPr="00331507">
                <w:rPr>
                  <w:rStyle w:val="Hyperlink"/>
                  <w:sz w:val="20"/>
                  <w:szCs w:val="20"/>
                </w:rPr>
                <w:t>Psychopharmacological_approach_to_the_treatment_of.pdf</w:t>
              </w:r>
            </w:hyperlink>
          </w:p>
          <w:p w:rsidR="000327CE" w:rsidRDefault="00331507" w:rsidP="00331507">
            <w:pPr>
              <w:pStyle w:val="ListParagraph"/>
              <w:numPr>
                <w:ilvl w:val="0"/>
                <w:numId w:val="16"/>
              </w:numPr>
              <w:jc w:val="both"/>
              <w:rPr>
                <w:sz w:val="20"/>
                <w:szCs w:val="20"/>
              </w:rPr>
            </w:pPr>
            <w:r w:rsidRPr="00331507">
              <w:rPr>
                <w:sz w:val="20"/>
                <w:szCs w:val="20"/>
              </w:rPr>
              <w:t>Tomic</w:t>
            </w:r>
            <w:r>
              <w:rPr>
                <w:sz w:val="20"/>
                <w:szCs w:val="20"/>
              </w:rPr>
              <w:t xml:space="preserve"> K</w:t>
            </w:r>
            <w:r w:rsidRPr="00331507">
              <w:rPr>
                <w:sz w:val="20"/>
                <w:szCs w:val="20"/>
              </w:rPr>
              <w:t xml:space="preserve">, </w:t>
            </w:r>
            <w:r>
              <w:rPr>
                <w:sz w:val="20"/>
                <w:szCs w:val="20"/>
              </w:rPr>
              <w:t>M</w:t>
            </w:r>
            <w:r w:rsidRPr="00331507">
              <w:rPr>
                <w:sz w:val="20"/>
                <w:szCs w:val="20"/>
              </w:rPr>
              <w:t xml:space="preserve">ihajlovic </w:t>
            </w:r>
            <w:r>
              <w:rPr>
                <w:sz w:val="20"/>
                <w:szCs w:val="20"/>
              </w:rPr>
              <w:t>G</w:t>
            </w:r>
            <w:r w:rsidRPr="00331507">
              <w:rPr>
                <w:sz w:val="20"/>
                <w:szCs w:val="20"/>
              </w:rPr>
              <w:t xml:space="preserve">, Jankovic </w:t>
            </w:r>
            <w:r>
              <w:rPr>
                <w:sz w:val="20"/>
                <w:szCs w:val="20"/>
              </w:rPr>
              <w:t>S</w:t>
            </w:r>
            <w:r w:rsidRPr="00331507">
              <w:rPr>
                <w:sz w:val="20"/>
                <w:szCs w:val="20"/>
              </w:rPr>
              <w:t xml:space="preserve">, Djonovic </w:t>
            </w:r>
            <w:r>
              <w:rPr>
                <w:sz w:val="20"/>
                <w:szCs w:val="20"/>
              </w:rPr>
              <w:t>N</w:t>
            </w:r>
            <w:r w:rsidRPr="00331507">
              <w:rPr>
                <w:sz w:val="20"/>
                <w:szCs w:val="20"/>
              </w:rPr>
              <w:t xml:space="preserve">, </w:t>
            </w:r>
            <w:r>
              <w:rPr>
                <w:sz w:val="20"/>
                <w:szCs w:val="20"/>
              </w:rPr>
              <w:t>Jovanovic – Mihajlovic N</w:t>
            </w:r>
            <w:r w:rsidRPr="00331507">
              <w:rPr>
                <w:sz w:val="20"/>
                <w:szCs w:val="20"/>
              </w:rPr>
              <w:t xml:space="preserve">, Diligenski </w:t>
            </w:r>
            <w:r>
              <w:rPr>
                <w:sz w:val="20"/>
                <w:szCs w:val="20"/>
              </w:rPr>
              <w:t xml:space="preserve">V. </w:t>
            </w:r>
            <w:r w:rsidRPr="00331507">
              <w:rPr>
                <w:sz w:val="20"/>
                <w:szCs w:val="20"/>
              </w:rPr>
              <w:t>R</w:t>
            </w:r>
            <w:r>
              <w:rPr>
                <w:sz w:val="20"/>
                <w:szCs w:val="20"/>
              </w:rPr>
              <w:t xml:space="preserve">isk factors for behavioral and emotional disorders in children with mild intellectual disability. </w:t>
            </w:r>
            <w:r w:rsidR="00325914" w:rsidRPr="00325914">
              <w:rPr>
                <w:sz w:val="20"/>
                <w:szCs w:val="20"/>
              </w:rPr>
              <w:t>Ser J Exp Clin Res</w:t>
            </w:r>
            <w:r w:rsidR="00325914">
              <w:rPr>
                <w:sz w:val="20"/>
                <w:szCs w:val="20"/>
              </w:rPr>
              <w:t>.</w:t>
            </w:r>
            <w:r w:rsidR="00325914" w:rsidRPr="00325914">
              <w:rPr>
                <w:sz w:val="20"/>
                <w:szCs w:val="20"/>
              </w:rPr>
              <w:t xml:space="preserve"> 2012; 13 (1): 19-24</w:t>
            </w:r>
          </w:p>
          <w:p w:rsidR="00325914" w:rsidRDefault="00325914" w:rsidP="00325914">
            <w:pPr>
              <w:pStyle w:val="ListParagraph"/>
              <w:numPr>
                <w:ilvl w:val="0"/>
                <w:numId w:val="16"/>
              </w:numPr>
              <w:jc w:val="both"/>
              <w:rPr>
                <w:sz w:val="20"/>
                <w:szCs w:val="20"/>
              </w:rPr>
            </w:pPr>
            <w:r w:rsidRPr="00325914">
              <w:rPr>
                <w:sz w:val="20"/>
                <w:szCs w:val="20"/>
              </w:rPr>
              <w:t>Zivkovic</w:t>
            </w:r>
            <w:r>
              <w:rPr>
                <w:sz w:val="20"/>
                <w:szCs w:val="20"/>
              </w:rPr>
              <w:t xml:space="preserve"> N</w:t>
            </w:r>
            <w:r w:rsidRPr="00325914">
              <w:rPr>
                <w:sz w:val="20"/>
                <w:szCs w:val="20"/>
              </w:rPr>
              <w:t>, Mihajlovic</w:t>
            </w:r>
            <w:r>
              <w:rPr>
                <w:sz w:val="20"/>
                <w:szCs w:val="20"/>
              </w:rPr>
              <w:t xml:space="preserve"> G</w:t>
            </w:r>
            <w:r w:rsidRPr="00325914">
              <w:rPr>
                <w:sz w:val="20"/>
                <w:szCs w:val="20"/>
              </w:rPr>
              <w:t>, Markovic</w:t>
            </w:r>
            <w:r>
              <w:rPr>
                <w:sz w:val="20"/>
                <w:szCs w:val="20"/>
              </w:rPr>
              <w:t xml:space="preserve"> M</w:t>
            </w:r>
            <w:r w:rsidRPr="00325914">
              <w:rPr>
                <w:sz w:val="20"/>
                <w:szCs w:val="20"/>
              </w:rPr>
              <w:t>, Jovanovic</w:t>
            </w:r>
            <w:r>
              <w:rPr>
                <w:sz w:val="20"/>
                <w:szCs w:val="20"/>
              </w:rPr>
              <w:t xml:space="preserve"> M. </w:t>
            </w:r>
            <w:r w:rsidRPr="00325914">
              <w:rPr>
                <w:sz w:val="20"/>
                <w:szCs w:val="20"/>
              </w:rPr>
              <w:t>Sexual Differences in Depression in a Brain Tumor Patients</w:t>
            </w:r>
            <w:r>
              <w:rPr>
                <w:sz w:val="20"/>
                <w:szCs w:val="20"/>
              </w:rPr>
              <w:t xml:space="preserve">. </w:t>
            </w:r>
            <w:r w:rsidRPr="00325914">
              <w:rPr>
                <w:sz w:val="20"/>
                <w:szCs w:val="20"/>
              </w:rPr>
              <w:t>MATERIA MEDICA</w:t>
            </w:r>
            <w:r>
              <w:rPr>
                <w:sz w:val="20"/>
                <w:szCs w:val="20"/>
              </w:rPr>
              <w:t>.2015;</w:t>
            </w:r>
            <w:r w:rsidRPr="00325914">
              <w:rPr>
                <w:sz w:val="20"/>
                <w:szCs w:val="20"/>
              </w:rPr>
              <w:t>31</w:t>
            </w:r>
            <w:r>
              <w:rPr>
                <w:sz w:val="20"/>
                <w:szCs w:val="20"/>
              </w:rPr>
              <w:t>(</w:t>
            </w:r>
            <w:r w:rsidRPr="00325914">
              <w:rPr>
                <w:sz w:val="20"/>
                <w:szCs w:val="20"/>
              </w:rPr>
              <w:t>1</w:t>
            </w:r>
            <w:r>
              <w:rPr>
                <w:sz w:val="20"/>
                <w:szCs w:val="20"/>
              </w:rPr>
              <w:t>):1270-1276</w:t>
            </w:r>
          </w:p>
          <w:p w:rsidR="00325914" w:rsidRPr="00325914" w:rsidRDefault="00DE3BD2" w:rsidP="00325914">
            <w:pPr>
              <w:pStyle w:val="ListParagraph"/>
              <w:jc w:val="both"/>
              <w:rPr>
                <w:sz w:val="20"/>
                <w:szCs w:val="20"/>
              </w:rPr>
            </w:pPr>
            <w:hyperlink r:id="rId30" w:history="1">
              <w:r w:rsidR="00325914" w:rsidRPr="00325914">
                <w:rPr>
                  <w:rStyle w:val="Hyperlink"/>
                  <w:sz w:val="20"/>
                  <w:szCs w:val="20"/>
                </w:rPr>
                <w:t>Sexual_differences_in_depression_in_a_brain_tumor_.pdf</w:t>
              </w:r>
            </w:hyperlink>
          </w:p>
        </w:tc>
      </w:tr>
      <w:tr w:rsidR="00206CDD" w:rsidRPr="008B1288" w:rsidTr="00A84E5E">
        <w:trPr>
          <w:jc w:val="center"/>
        </w:trPr>
        <w:tc>
          <w:tcPr>
            <w:tcW w:w="9716" w:type="dxa"/>
          </w:tcPr>
          <w:p w:rsidR="00206CDD" w:rsidRPr="00142438" w:rsidRDefault="00015376" w:rsidP="00142438">
            <w:pPr>
              <w:pStyle w:val="ListParagraph"/>
              <w:numPr>
                <w:ilvl w:val="0"/>
                <w:numId w:val="3"/>
              </w:numPr>
              <w:ind w:left="334"/>
              <w:jc w:val="both"/>
              <w:rPr>
                <w:sz w:val="20"/>
                <w:szCs w:val="20"/>
              </w:rPr>
            </w:pPr>
            <w:r w:rsidRPr="00142438">
              <w:rPr>
                <w:sz w:val="20"/>
                <w:szCs w:val="20"/>
              </w:rPr>
              <w:lastRenderedPageBreak/>
              <w:t xml:space="preserve">Остварени резултати </w:t>
            </w:r>
            <w:r w:rsidR="00206CDD" w:rsidRPr="00142438">
              <w:rPr>
                <w:sz w:val="20"/>
                <w:szCs w:val="20"/>
              </w:rPr>
              <w:t>категорије 60 (аутор(и), наслов рада, назив скупа, датум одржавања, место одржавања, организатор, број странице(а) зборника/часописа где је штампан извод):</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363155" w:rsidRPr="00325914" w:rsidRDefault="00363155" w:rsidP="00325914">
            <w:pPr>
              <w:pStyle w:val="ListParagraph"/>
              <w:numPr>
                <w:ilvl w:val="0"/>
                <w:numId w:val="12"/>
              </w:numPr>
              <w:tabs>
                <w:tab w:val="left" w:pos="694"/>
                <w:tab w:val="left" w:pos="720"/>
              </w:tabs>
              <w:jc w:val="both"/>
              <w:rPr>
                <w:sz w:val="20"/>
                <w:szCs w:val="20"/>
              </w:rPr>
            </w:pPr>
            <w:r w:rsidRPr="00325914">
              <w:rPr>
                <w:sz w:val="20"/>
                <w:szCs w:val="20"/>
              </w:rPr>
              <w:t>Mihajlović G, Hinić D. Dileme u klasifikaciji zavisnosti od internet u psihijatriji koja se menja. XIV Nacionalni kongres Udruženja psihijatara Srbije i III Kongres Udruženja psihijatara Istočne Evrope i Balkana. Psihijat dan. Suplementum, 2012; 44 : strana 31</w:t>
            </w:r>
            <w:r w:rsidR="00325914">
              <w:rPr>
                <w:sz w:val="20"/>
                <w:szCs w:val="20"/>
              </w:rPr>
              <w:t xml:space="preserve"> </w:t>
            </w:r>
            <w:hyperlink r:id="rId31" w:history="1">
              <w:r w:rsidR="00325914" w:rsidRPr="00325914">
                <w:rPr>
                  <w:rStyle w:val="Hyperlink"/>
                  <w:sz w:val="20"/>
                  <w:szCs w:val="20"/>
                </w:rPr>
                <w:t>Dileme u klasifikaciji zavisnosti od interneta.zip</w:t>
              </w:r>
            </w:hyperlink>
          </w:p>
          <w:p w:rsidR="00363155" w:rsidRPr="008B1288" w:rsidRDefault="00363155" w:rsidP="00325914">
            <w:pPr>
              <w:numPr>
                <w:ilvl w:val="0"/>
                <w:numId w:val="12"/>
              </w:numPr>
              <w:tabs>
                <w:tab w:val="left" w:pos="694"/>
                <w:tab w:val="left" w:pos="720"/>
              </w:tabs>
              <w:jc w:val="both"/>
              <w:rPr>
                <w:sz w:val="20"/>
                <w:szCs w:val="20"/>
              </w:rPr>
            </w:pPr>
            <w:r w:rsidRPr="008B1288">
              <w:rPr>
                <w:sz w:val="20"/>
                <w:szCs w:val="20"/>
              </w:rPr>
              <w:t>Petrović D, Đukić-Dejanović S, Mihajlović G, Ravanić D, Đoković D, Jovanović M, Radmanović B. Narkomanija-prevencija jedini put. XIV Nacionalni kongres Udruženja psihijatara Srbije I III Kongres Udruženja psihijatara Istočne Evrope I Balkana, Psihijat dan. Suplementum, 2012;44 : strana 174.</w:t>
            </w:r>
            <w:r w:rsidR="00325914">
              <w:rPr>
                <w:sz w:val="20"/>
                <w:szCs w:val="20"/>
              </w:rPr>
              <w:t xml:space="preserve"> </w:t>
            </w:r>
          </w:p>
          <w:p w:rsidR="00363155" w:rsidRPr="008B1288" w:rsidRDefault="00363155" w:rsidP="00325914">
            <w:pPr>
              <w:numPr>
                <w:ilvl w:val="0"/>
                <w:numId w:val="12"/>
              </w:numPr>
              <w:tabs>
                <w:tab w:val="left" w:pos="694"/>
                <w:tab w:val="left" w:pos="720"/>
              </w:tabs>
              <w:jc w:val="both"/>
              <w:rPr>
                <w:sz w:val="20"/>
                <w:szCs w:val="20"/>
              </w:rPr>
            </w:pPr>
            <w:r w:rsidRPr="008B1288">
              <w:rPr>
                <w:sz w:val="20"/>
                <w:szCs w:val="20"/>
              </w:rPr>
              <w:t>Janjić V, Radmanović B, Mihajlović G, Ignjatović-Ristić D, Đoković D, Đukić-Dejanović S. Sociodemografske karakteristike studenata sa nesanicom.XIV Nacionalni kongres Udruženja psihijatara Srbije I III Kongres Udruženja psihijatara Istočne Evrope I Balkana, Psihijat dan. Suplementum, 2012; 44 : strana 103.</w:t>
            </w:r>
          </w:p>
          <w:p w:rsidR="00206CDD" w:rsidRPr="00325914" w:rsidRDefault="00363155" w:rsidP="00325914">
            <w:pPr>
              <w:numPr>
                <w:ilvl w:val="0"/>
                <w:numId w:val="12"/>
              </w:numPr>
              <w:tabs>
                <w:tab w:val="left" w:pos="694"/>
                <w:tab w:val="left" w:pos="720"/>
              </w:tabs>
              <w:jc w:val="both"/>
              <w:rPr>
                <w:sz w:val="20"/>
                <w:szCs w:val="20"/>
              </w:rPr>
            </w:pPr>
            <w:r w:rsidRPr="008B1288">
              <w:rPr>
                <w:sz w:val="20"/>
                <w:szCs w:val="20"/>
              </w:rPr>
              <w:t>Mihajlovi</w:t>
            </w:r>
            <w:r w:rsidRPr="008B1288">
              <w:rPr>
                <w:sz w:val="20"/>
                <w:szCs w:val="20"/>
                <w:lang w:val="sr-Cyrl-CS"/>
              </w:rPr>
              <w:t xml:space="preserve">ć </w:t>
            </w:r>
            <w:r w:rsidRPr="008B1288">
              <w:rPr>
                <w:sz w:val="20"/>
                <w:szCs w:val="20"/>
              </w:rPr>
              <w:t>G</w:t>
            </w:r>
            <w:r w:rsidRPr="008B1288">
              <w:rPr>
                <w:sz w:val="20"/>
                <w:szCs w:val="20"/>
                <w:lang w:val="sr-Cyrl-CS"/>
              </w:rPr>
              <w:t>, Đ</w:t>
            </w:r>
            <w:r w:rsidRPr="008B1288">
              <w:rPr>
                <w:sz w:val="20"/>
                <w:szCs w:val="20"/>
              </w:rPr>
              <w:t>uki</w:t>
            </w:r>
            <w:r w:rsidRPr="008B1288">
              <w:rPr>
                <w:sz w:val="20"/>
                <w:szCs w:val="20"/>
                <w:lang w:val="sr-Cyrl-CS"/>
              </w:rPr>
              <w:t>ć-</w:t>
            </w:r>
            <w:r w:rsidRPr="008B1288">
              <w:rPr>
                <w:sz w:val="20"/>
                <w:szCs w:val="20"/>
              </w:rPr>
              <w:t>Dejanovi</w:t>
            </w:r>
            <w:r w:rsidRPr="008B1288">
              <w:rPr>
                <w:sz w:val="20"/>
                <w:szCs w:val="20"/>
                <w:lang w:val="sr-Cyrl-CS"/>
              </w:rPr>
              <w:t xml:space="preserve">ć </w:t>
            </w:r>
            <w:r w:rsidRPr="008B1288">
              <w:rPr>
                <w:sz w:val="20"/>
                <w:szCs w:val="20"/>
              </w:rPr>
              <w:t>S</w:t>
            </w:r>
            <w:r w:rsidRPr="008B1288">
              <w:rPr>
                <w:sz w:val="20"/>
                <w:szCs w:val="20"/>
                <w:lang w:val="sr-Cyrl-CS"/>
              </w:rPr>
              <w:t xml:space="preserve">, </w:t>
            </w:r>
            <w:r w:rsidRPr="008B1288">
              <w:rPr>
                <w:sz w:val="20"/>
                <w:szCs w:val="20"/>
              </w:rPr>
              <w:t>Radmanovi</w:t>
            </w:r>
            <w:r w:rsidRPr="008B1288">
              <w:rPr>
                <w:sz w:val="20"/>
                <w:szCs w:val="20"/>
                <w:lang w:val="sr-Cyrl-CS"/>
              </w:rPr>
              <w:t xml:space="preserve">ć </w:t>
            </w:r>
            <w:r w:rsidRPr="008B1288">
              <w:rPr>
                <w:sz w:val="20"/>
                <w:szCs w:val="20"/>
              </w:rPr>
              <w:t>B</w:t>
            </w:r>
            <w:r w:rsidRPr="008B1288">
              <w:rPr>
                <w:sz w:val="20"/>
                <w:szCs w:val="20"/>
                <w:lang w:val="sr-Cyrl-CS"/>
              </w:rPr>
              <w:t xml:space="preserve">. </w:t>
            </w:r>
            <w:r w:rsidRPr="008B1288">
              <w:rPr>
                <w:sz w:val="20"/>
                <w:szCs w:val="20"/>
              </w:rPr>
              <w:t>Farmakolo</w:t>
            </w:r>
            <w:r w:rsidRPr="008B1288">
              <w:rPr>
                <w:sz w:val="20"/>
                <w:szCs w:val="20"/>
                <w:lang w:val="sr-Cyrl-CS"/>
              </w:rPr>
              <w:t>š</w:t>
            </w:r>
            <w:r w:rsidRPr="008B1288">
              <w:rPr>
                <w:sz w:val="20"/>
                <w:szCs w:val="20"/>
              </w:rPr>
              <w:t>ki</w:t>
            </w:r>
            <w:r w:rsidRPr="008B1288">
              <w:rPr>
                <w:sz w:val="20"/>
                <w:szCs w:val="20"/>
                <w:lang w:val="sr-Cyrl-CS"/>
              </w:rPr>
              <w:t xml:space="preserve"> </w:t>
            </w:r>
            <w:r w:rsidRPr="008B1288">
              <w:rPr>
                <w:sz w:val="20"/>
                <w:szCs w:val="20"/>
              </w:rPr>
              <w:t>tretman</w:t>
            </w:r>
            <w:r w:rsidRPr="008B1288">
              <w:rPr>
                <w:sz w:val="20"/>
                <w:szCs w:val="20"/>
                <w:lang w:val="sr-Cyrl-CS"/>
              </w:rPr>
              <w:t xml:space="preserve"> </w:t>
            </w:r>
            <w:r w:rsidRPr="008B1288">
              <w:rPr>
                <w:sz w:val="20"/>
                <w:szCs w:val="20"/>
              </w:rPr>
              <w:t>epizode</w:t>
            </w:r>
            <w:r w:rsidRPr="008B1288">
              <w:rPr>
                <w:sz w:val="20"/>
                <w:szCs w:val="20"/>
                <w:lang w:val="sr-Cyrl-CS"/>
              </w:rPr>
              <w:t xml:space="preserve"> </w:t>
            </w:r>
            <w:r w:rsidRPr="008B1288">
              <w:rPr>
                <w:sz w:val="20"/>
                <w:szCs w:val="20"/>
              </w:rPr>
              <w:t>bipolarne</w:t>
            </w:r>
            <w:r w:rsidRPr="008B1288">
              <w:rPr>
                <w:sz w:val="20"/>
                <w:szCs w:val="20"/>
                <w:lang w:val="sr-Cyrl-CS"/>
              </w:rPr>
              <w:t xml:space="preserve"> </w:t>
            </w:r>
            <w:r w:rsidRPr="008B1288">
              <w:rPr>
                <w:sz w:val="20"/>
                <w:szCs w:val="20"/>
              </w:rPr>
              <w:t>depresije</w:t>
            </w:r>
            <w:r w:rsidRPr="008B1288">
              <w:rPr>
                <w:sz w:val="20"/>
                <w:szCs w:val="20"/>
                <w:lang w:val="sr-Cyrl-CS"/>
              </w:rPr>
              <w:t>-</w:t>
            </w:r>
            <w:r w:rsidRPr="008B1288">
              <w:rPr>
                <w:sz w:val="20"/>
                <w:szCs w:val="20"/>
              </w:rPr>
              <w:t>primena</w:t>
            </w:r>
            <w:r w:rsidRPr="008B1288">
              <w:rPr>
                <w:sz w:val="20"/>
                <w:szCs w:val="20"/>
                <w:lang w:val="sr-Cyrl-CS"/>
              </w:rPr>
              <w:t xml:space="preserve"> </w:t>
            </w:r>
            <w:r w:rsidRPr="008B1288">
              <w:rPr>
                <w:sz w:val="20"/>
                <w:szCs w:val="20"/>
              </w:rPr>
              <w:t>antidepresiva</w:t>
            </w:r>
            <w:r w:rsidRPr="008B1288">
              <w:rPr>
                <w:sz w:val="20"/>
                <w:szCs w:val="20"/>
                <w:lang w:val="sr-Cyrl-CS"/>
              </w:rPr>
              <w:t xml:space="preserve">, </w:t>
            </w:r>
            <w:r w:rsidRPr="008B1288">
              <w:rPr>
                <w:sz w:val="20"/>
                <w:szCs w:val="20"/>
              </w:rPr>
              <w:t>da</w:t>
            </w:r>
            <w:r w:rsidRPr="008B1288">
              <w:rPr>
                <w:sz w:val="20"/>
                <w:szCs w:val="20"/>
                <w:lang w:val="sr-Cyrl-CS"/>
              </w:rPr>
              <w:t xml:space="preserve"> </w:t>
            </w:r>
            <w:r w:rsidRPr="008B1288">
              <w:rPr>
                <w:sz w:val="20"/>
                <w:szCs w:val="20"/>
              </w:rPr>
              <w:t>ili</w:t>
            </w:r>
            <w:r w:rsidRPr="008B1288">
              <w:rPr>
                <w:sz w:val="20"/>
                <w:szCs w:val="20"/>
                <w:lang w:val="sr-Cyrl-CS"/>
              </w:rPr>
              <w:t xml:space="preserve"> </w:t>
            </w:r>
            <w:r w:rsidRPr="008B1288">
              <w:rPr>
                <w:sz w:val="20"/>
                <w:szCs w:val="20"/>
              </w:rPr>
              <w:t>ne</w:t>
            </w:r>
            <w:r w:rsidRPr="008B1288">
              <w:rPr>
                <w:sz w:val="20"/>
                <w:szCs w:val="20"/>
                <w:lang w:val="sr-Cyrl-CS"/>
              </w:rPr>
              <w:t xml:space="preserve">. </w:t>
            </w:r>
            <w:r w:rsidRPr="008B1288">
              <w:rPr>
                <w:sz w:val="20"/>
                <w:szCs w:val="20"/>
              </w:rPr>
              <w:t>XIV</w:t>
            </w:r>
            <w:r w:rsidRPr="008B1288">
              <w:rPr>
                <w:sz w:val="20"/>
                <w:szCs w:val="20"/>
                <w:lang w:val="sr-Cyrl-CS"/>
              </w:rPr>
              <w:t xml:space="preserve"> </w:t>
            </w:r>
            <w:r w:rsidRPr="008B1288">
              <w:rPr>
                <w:sz w:val="20"/>
                <w:szCs w:val="20"/>
              </w:rPr>
              <w:t>Nacionalni</w:t>
            </w:r>
            <w:r w:rsidRPr="008B1288">
              <w:rPr>
                <w:sz w:val="20"/>
                <w:szCs w:val="20"/>
                <w:lang w:val="sr-Cyrl-CS"/>
              </w:rPr>
              <w:t xml:space="preserve"> </w:t>
            </w:r>
            <w:r w:rsidRPr="008B1288">
              <w:rPr>
                <w:sz w:val="20"/>
                <w:szCs w:val="20"/>
              </w:rPr>
              <w:t>kongres</w:t>
            </w:r>
            <w:r w:rsidRPr="008B1288">
              <w:rPr>
                <w:sz w:val="20"/>
                <w:szCs w:val="20"/>
                <w:lang w:val="sr-Cyrl-CS"/>
              </w:rPr>
              <w:t xml:space="preserve"> </w:t>
            </w:r>
            <w:r w:rsidRPr="008B1288">
              <w:rPr>
                <w:sz w:val="20"/>
                <w:szCs w:val="20"/>
              </w:rPr>
              <w:t>Udru</w:t>
            </w:r>
            <w:r w:rsidRPr="008B1288">
              <w:rPr>
                <w:sz w:val="20"/>
                <w:szCs w:val="20"/>
                <w:lang w:val="sr-Cyrl-CS"/>
              </w:rPr>
              <w:t>ž</w:t>
            </w:r>
            <w:r w:rsidRPr="008B1288">
              <w:rPr>
                <w:sz w:val="20"/>
                <w:szCs w:val="20"/>
              </w:rPr>
              <w:t>enja</w:t>
            </w:r>
            <w:r w:rsidRPr="008B1288">
              <w:rPr>
                <w:sz w:val="20"/>
                <w:szCs w:val="20"/>
                <w:lang w:val="sr-Cyrl-CS"/>
              </w:rPr>
              <w:t xml:space="preserve"> </w:t>
            </w:r>
            <w:r w:rsidRPr="008B1288">
              <w:rPr>
                <w:sz w:val="20"/>
                <w:szCs w:val="20"/>
              </w:rPr>
              <w:t>psihijatara</w:t>
            </w:r>
            <w:r w:rsidRPr="008B1288">
              <w:rPr>
                <w:sz w:val="20"/>
                <w:szCs w:val="20"/>
                <w:lang w:val="sr-Cyrl-CS"/>
              </w:rPr>
              <w:t xml:space="preserve"> </w:t>
            </w:r>
            <w:r w:rsidRPr="008B1288">
              <w:rPr>
                <w:sz w:val="20"/>
                <w:szCs w:val="20"/>
              </w:rPr>
              <w:t>Srbije</w:t>
            </w:r>
            <w:r w:rsidRPr="008B1288">
              <w:rPr>
                <w:sz w:val="20"/>
                <w:szCs w:val="20"/>
                <w:lang w:val="sr-Cyrl-CS"/>
              </w:rPr>
              <w:t xml:space="preserve"> </w:t>
            </w:r>
            <w:r w:rsidRPr="008B1288">
              <w:rPr>
                <w:sz w:val="20"/>
                <w:szCs w:val="20"/>
              </w:rPr>
              <w:t>i</w:t>
            </w:r>
            <w:r w:rsidRPr="008B1288">
              <w:rPr>
                <w:sz w:val="20"/>
                <w:szCs w:val="20"/>
                <w:lang w:val="sr-Cyrl-CS"/>
              </w:rPr>
              <w:t xml:space="preserve"> </w:t>
            </w:r>
            <w:r w:rsidRPr="008B1288">
              <w:rPr>
                <w:sz w:val="20"/>
                <w:szCs w:val="20"/>
              </w:rPr>
              <w:t>III</w:t>
            </w:r>
            <w:r w:rsidRPr="008B1288">
              <w:rPr>
                <w:sz w:val="20"/>
                <w:szCs w:val="20"/>
                <w:lang w:val="sr-Cyrl-CS"/>
              </w:rPr>
              <w:t xml:space="preserve"> </w:t>
            </w:r>
            <w:r w:rsidRPr="008B1288">
              <w:rPr>
                <w:sz w:val="20"/>
                <w:szCs w:val="20"/>
              </w:rPr>
              <w:t>Kongres</w:t>
            </w:r>
            <w:r w:rsidRPr="008B1288">
              <w:rPr>
                <w:sz w:val="20"/>
                <w:szCs w:val="20"/>
                <w:lang w:val="sr-Cyrl-CS"/>
              </w:rPr>
              <w:t xml:space="preserve"> </w:t>
            </w:r>
            <w:r w:rsidRPr="008B1288">
              <w:rPr>
                <w:sz w:val="20"/>
                <w:szCs w:val="20"/>
              </w:rPr>
              <w:t>Udru</w:t>
            </w:r>
            <w:r w:rsidRPr="008B1288">
              <w:rPr>
                <w:sz w:val="20"/>
                <w:szCs w:val="20"/>
                <w:lang w:val="sr-Cyrl-CS"/>
              </w:rPr>
              <w:t>ž</w:t>
            </w:r>
            <w:r w:rsidRPr="008B1288">
              <w:rPr>
                <w:sz w:val="20"/>
                <w:szCs w:val="20"/>
              </w:rPr>
              <w:t>enja</w:t>
            </w:r>
            <w:r w:rsidRPr="008B1288">
              <w:rPr>
                <w:sz w:val="20"/>
                <w:szCs w:val="20"/>
                <w:lang w:val="sr-Cyrl-CS"/>
              </w:rPr>
              <w:t xml:space="preserve"> </w:t>
            </w:r>
            <w:r w:rsidRPr="008B1288">
              <w:rPr>
                <w:sz w:val="20"/>
                <w:szCs w:val="20"/>
              </w:rPr>
              <w:t>psihijatara</w:t>
            </w:r>
            <w:r w:rsidRPr="008B1288">
              <w:rPr>
                <w:sz w:val="20"/>
                <w:szCs w:val="20"/>
                <w:lang w:val="sr-Cyrl-CS"/>
              </w:rPr>
              <w:t xml:space="preserve"> </w:t>
            </w:r>
            <w:r w:rsidRPr="008B1288">
              <w:rPr>
                <w:sz w:val="20"/>
                <w:szCs w:val="20"/>
              </w:rPr>
              <w:t>Isto</w:t>
            </w:r>
            <w:r w:rsidRPr="008B1288">
              <w:rPr>
                <w:sz w:val="20"/>
                <w:szCs w:val="20"/>
                <w:lang w:val="sr-Cyrl-CS"/>
              </w:rPr>
              <w:t>č</w:t>
            </w:r>
            <w:r w:rsidRPr="008B1288">
              <w:rPr>
                <w:sz w:val="20"/>
                <w:szCs w:val="20"/>
              </w:rPr>
              <w:t>ne</w:t>
            </w:r>
            <w:r w:rsidRPr="008B1288">
              <w:rPr>
                <w:sz w:val="20"/>
                <w:szCs w:val="20"/>
                <w:lang w:val="sr-Cyrl-CS"/>
              </w:rPr>
              <w:t xml:space="preserve"> </w:t>
            </w:r>
            <w:r w:rsidRPr="008B1288">
              <w:rPr>
                <w:sz w:val="20"/>
                <w:szCs w:val="20"/>
              </w:rPr>
              <w:t>Evrope</w:t>
            </w:r>
            <w:r w:rsidRPr="008B1288">
              <w:rPr>
                <w:sz w:val="20"/>
                <w:szCs w:val="20"/>
                <w:lang w:val="sr-Cyrl-CS"/>
              </w:rPr>
              <w:t xml:space="preserve"> </w:t>
            </w:r>
            <w:r w:rsidRPr="008B1288">
              <w:rPr>
                <w:sz w:val="20"/>
                <w:szCs w:val="20"/>
              </w:rPr>
              <w:t>i</w:t>
            </w:r>
            <w:r w:rsidRPr="008B1288">
              <w:rPr>
                <w:sz w:val="20"/>
                <w:szCs w:val="20"/>
                <w:lang w:val="sr-Cyrl-CS"/>
              </w:rPr>
              <w:t xml:space="preserve"> </w:t>
            </w:r>
            <w:r w:rsidRPr="008B1288">
              <w:rPr>
                <w:sz w:val="20"/>
                <w:szCs w:val="20"/>
              </w:rPr>
              <w:t>Balkana</w:t>
            </w:r>
            <w:r w:rsidRPr="008B1288">
              <w:rPr>
                <w:sz w:val="20"/>
                <w:szCs w:val="20"/>
                <w:lang w:val="sr-Cyrl-CS"/>
              </w:rPr>
              <w:t>,</w:t>
            </w:r>
            <w:r w:rsidRPr="008B1288">
              <w:rPr>
                <w:sz w:val="20"/>
                <w:szCs w:val="20"/>
              </w:rPr>
              <w:t xml:space="preserve"> Psihijat Dan.</w:t>
            </w:r>
            <w:r w:rsidRPr="008B1288">
              <w:rPr>
                <w:sz w:val="20"/>
                <w:szCs w:val="20"/>
                <w:lang w:val="sr-Cyrl-CS"/>
              </w:rPr>
              <w:t xml:space="preserve"> </w:t>
            </w:r>
            <w:r w:rsidRPr="008B1288">
              <w:rPr>
                <w:sz w:val="20"/>
                <w:szCs w:val="20"/>
              </w:rPr>
              <w:t>Suplementum</w:t>
            </w:r>
            <w:r w:rsidRPr="008B1288">
              <w:rPr>
                <w:sz w:val="20"/>
                <w:szCs w:val="20"/>
                <w:lang w:val="sr-Cyrl-CS"/>
              </w:rPr>
              <w:t xml:space="preserve">, 2012; 44 : </w:t>
            </w:r>
            <w:r w:rsidRPr="008B1288">
              <w:rPr>
                <w:sz w:val="20"/>
                <w:szCs w:val="20"/>
              </w:rPr>
              <w:t>strana</w:t>
            </w:r>
            <w:r w:rsidRPr="008B1288">
              <w:rPr>
                <w:sz w:val="20"/>
                <w:szCs w:val="20"/>
                <w:lang w:val="sr-Cyrl-CS"/>
              </w:rPr>
              <w:t xml:space="preserve"> 84.</w:t>
            </w:r>
          </w:p>
          <w:p w:rsidR="00325914" w:rsidRDefault="00325914" w:rsidP="006D61AA">
            <w:pPr>
              <w:numPr>
                <w:ilvl w:val="0"/>
                <w:numId w:val="12"/>
              </w:numPr>
              <w:tabs>
                <w:tab w:val="left" w:pos="694"/>
                <w:tab w:val="left" w:pos="720"/>
              </w:tabs>
              <w:jc w:val="both"/>
              <w:rPr>
                <w:sz w:val="20"/>
                <w:szCs w:val="20"/>
              </w:rPr>
            </w:pPr>
            <w:r>
              <w:rPr>
                <w:sz w:val="20"/>
                <w:szCs w:val="20"/>
              </w:rPr>
              <w:t xml:space="preserve">Jelić I, Mihajlović G, Radmanović B. Koristi i rizici korišćenja benzodiazepina kod starih osoba. </w:t>
            </w:r>
            <w:r w:rsidR="006D61AA">
              <w:rPr>
                <w:sz w:val="20"/>
                <w:szCs w:val="20"/>
              </w:rPr>
              <w:t>X</w:t>
            </w:r>
            <w:r w:rsidR="006D61AA" w:rsidRPr="00325914">
              <w:rPr>
                <w:sz w:val="20"/>
                <w:szCs w:val="20"/>
              </w:rPr>
              <w:t>V Nacionalni kongres Udruženja psihijatara Srbije i I</w:t>
            </w:r>
            <w:r w:rsidR="006D61AA">
              <w:rPr>
                <w:sz w:val="20"/>
                <w:szCs w:val="20"/>
              </w:rPr>
              <w:t>V</w:t>
            </w:r>
            <w:r w:rsidR="006D61AA" w:rsidRPr="00325914">
              <w:rPr>
                <w:sz w:val="20"/>
                <w:szCs w:val="20"/>
              </w:rPr>
              <w:t xml:space="preserve"> Kongres Udruženja psihijatara Istočne Evrope i Balkana. Psihijat dan. Suplementum, 201</w:t>
            </w:r>
            <w:r w:rsidR="006D61AA">
              <w:rPr>
                <w:sz w:val="20"/>
                <w:szCs w:val="20"/>
              </w:rPr>
              <w:t>6</w:t>
            </w:r>
            <w:r w:rsidR="006D61AA" w:rsidRPr="00325914">
              <w:rPr>
                <w:sz w:val="20"/>
                <w:szCs w:val="20"/>
              </w:rPr>
              <w:t>; 4</w:t>
            </w:r>
            <w:r w:rsidR="006D61AA">
              <w:rPr>
                <w:sz w:val="20"/>
                <w:szCs w:val="20"/>
              </w:rPr>
              <w:t>8</w:t>
            </w:r>
            <w:r w:rsidR="006D61AA" w:rsidRPr="00325914">
              <w:rPr>
                <w:sz w:val="20"/>
                <w:szCs w:val="20"/>
              </w:rPr>
              <w:t>: 1</w:t>
            </w:r>
            <w:r w:rsidR="006D61AA">
              <w:rPr>
                <w:sz w:val="20"/>
                <w:szCs w:val="20"/>
              </w:rPr>
              <w:t xml:space="preserve">15 </w:t>
            </w:r>
            <w:hyperlink r:id="rId32" w:history="1">
              <w:r w:rsidR="006D61AA" w:rsidRPr="006D61AA">
                <w:rPr>
                  <w:rStyle w:val="Hyperlink"/>
                  <w:sz w:val="20"/>
                  <w:szCs w:val="20"/>
                </w:rPr>
                <w:t>Koristi i rizici primene benzodiazepina kod starih.zip</w:t>
              </w:r>
            </w:hyperlink>
          </w:p>
          <w:p w:rsidR="006D61AA" w:rsidRDefault="006D61AA" w:rsidP="006D61AA">
            <w:pPr>
              <w:numPr>
                <w:ilvl w:val="0"/>
                <w:numId w:val="12"/>
              </w:numPr>
              <w:tabs>
                <w:tab w:val="left" w:pos="694"/>
                <w:tab w:val="left" w:pos="720"/>
              </w:tabs>
              <w:jc w:val="both"/>
              <w:rPr>
                <w:sz w:val="20"/>
                <w:szCs w:val="20"/>
              </w:rPr>
            </w:pPr>
            <w:r>
              <w:rPr>
                <w:sz w:val="20"/>
                <w:szCs w:val="20"/>
              </w:rPr>
              <w:t>Đukić-Dejanović S, Mihajlović G. Prevencija suicida – mediji I Verterov efekat. X</w:t>
            </w:r>
            <w:r w:rsidRPr="00325914">
              <w:rPr>
                <w:sz w:val="20"/>
                <w:szCs w:val="20"/>
              </w:rPr>
              <w:t>V Nacionalni kongres Udruženja psihijatara Srbije i I</w:t>
            </w:r>
            <w:r>
              <w:rPr>
                <w:sz w:val="20"/>
                <w:szCs w:val="20"/>
              </w:rPr>
              <w:t>V</w:t>
            </w:r>
            <w:r w:rsidRPr="00325914">
              <w:rPr>
                <w:sz w:val="20"/>
                <w:szCs w:val="20"/>
              </w:rPr>
              <w:t xml:space="preserve"> Kongres Udruženja psihijatara Istočne Evrope i Balkana. Psihijat dan. Suplementum, 201</w:t>
            </w:r>
            <w:r>
              <w:rPr>
                <w:sz w:val="20"/>
                <w:szCs w:val="20"/>
              </w:rPr>
              <w:t>6</w:t>
            </w:r>
            <w:r w:rsidRPr="00325914">
              <w:rPr>
                <w:sz w:val="20"/>
                <w:szCs w:val="20"/>
              </w:rPr>
              <w:t>; 4</w:t>
            </w:r>
            <w:r>
              <w:rPr>
                <w:sz w:val="20"/>
                <w:szCs w:val="20"/>
              </w:rPr>
              <w:t>8</w:t>
            </w:r>
            <w:r w:rsidRPr="00325914">
              <w:rPr>
                <w:sz w:val="20"/>
                <w:szCs w:val="20"/>
              </w:rPr>
              <w:t xml:space="preserve">: </w:t>
            </w:r>
            <w:r>
              <w:rPr>
                <w:sz w:val="20"/>
                <w:szCs w:val="20"/>
              </w:rPr>
              <w:t xml:space="preserve">39 </w:t>
            </w:r>
            <w:hyperlink r:id="rId33" w:history="1">
              <w:r w:rsidRPr="006D61AA">
                <w:rPr>
                  <w:rStyle w:val="Hyperlink"/>
                  <w:sz w:val="20"/>
                  <w:szCs w:val="20"/>
                </w:rPr>
                <w:t>Prevencija suicida.zip</w:t>
              </w:r>
            </w:hyperlink>
          </w:p>
          <w:p w:rsidR="006D61AA" w:rsidRPr="008B1288" w:rsidRDefault="006D61AA" w:rsidP="006D61AA">
            <w:pPr>
              <w:numPr>
                <w:ilvl w:val="0"/>
                <w:numId w:val="12"/>
              </w:numPr>
              <w:tabs>
                <w:tab w:val="left" w:pos="694"/>
                <w:tab w:val="left" w:pos="720"/>
              </w:tabs>
              <w:jc w:val="both"/>
              <w:rPr>
                <w:sz w:val="20"/>
                <w:szCs w:val="20"/>
              </w:rPr>
            </w:pPr>
            <w:r>
              <w:rPr>
                <w:sz w:val="20"/>
                <w:szCs w:val="20"/>
              </w:rPr>
              <w:t>Vojvodić P, Vojvodić J, Mihajlović G. Uloga imunskih mehanizama u patogenezi depresivnih poremećaja. X</w:t>
            </w:r>
            <w:r w:rsidRPr="00325914">
              <w:rPr>
                <w:sz w:val="20"/>
                <w:szCs w:val="20"/>
              </w:rPr>
              <w:t>V Nacionalni kongres Udruženja psihijatara Srbije i I</w:t>
            </w:r>
            <w:r>
              <w:rPr>
                <w:sz w:val="20"/>
                <w:szCs w:val="20"/>
              </w:rPr>
              <w:t>V</w:t>
            </w:r>
            <w:r w:rsidRPr="00325914">
              <w:rPr>
                <w:sz w:val="20"/>
                <w:szCs w:val="20"/>
              </w:rPr>
              <w:t xml:space="preserve"> Kongres Udruženja psihijatara Istočne Evrope i Balkana. Psihijat dan. Suplementum, 201</w:t>
            </w:r>
            <w:r>
              <w:rPr>
                <w:sz w:val="20"/>
                <w:szCs w:val="20"/>
              </w:rPr>
              <w:t>6</w:t>
            </w:r>
            <w:r w:rsidRPr="00325914">
              <w:rPr>
                <w:sz w:val="20"/>
                <w:szCs w:val="20"/>
              </w:rPr>
              <w:t>; 4</w:t>
            </w:r>
            <w:r>
              <w:rPr>
                <w:sz w:val="20"/>
                <w:szCs w:val="20"/>
              </w:rPr>
              <w:t>8</w:t>
            </w:r>
            <w:r w:rsidRPr="00325914">
              <w:rPr>
                <w:sz w:val="20"/>
                <w:szCs w:val="20"/>
              </w:rPr>
              <w:t xml:space="preserve">: </w:t>
            </w:r>
            <w:r>
              <w:rPr>
                <w:sz w:val="20"/>
                <w:szCs w:val="20"/>
              </w:rPr>
              <w:t>8</w:t>
            </w:r>
            <w:r w:rsidRPr="00325914">
              <w:rPr>
                <w:sz w:val="20"/>
                <w:szCs w:val="20"/>
              </w:rPr>
              <w:t>1</w:t>
            </w:r>
            <w:r>
              <w:rPr>
                <w:sz w:val="20"/>
                <w:szCs w:val="20"/>
              </w:rPr>
              <w:t xml:space="preserve"> </w:t>
            </w:r>
            <w:hyperlink r:id="rId34" w:history="1">
              <w:r w:rsidRPr="006D61AA">
                <w:rPr>
                  <w:rStyle w:val="Hyperlink"/>
                  <w:sz w:val="20"/>
                  <w:szCs w:val="20"/>
                </w:rPr>
                <w:t>Uloga imunskih mehanizama u patogenezi depresivnih poremecaja.zip</w:t>
              </w:r>
            </w:hyperlink>
          </w:p>
        </w:tc>
      </w:tr>
      <w:tr w:rsidR="00206CDD" w:rsidRPr="008B1288" w:rsidTr="00A84E5E">
        <w:trPr>
          <w:jc w:val="center"/>
        </w:trPr>
        <w:tc>
          <w:tcPr>
            <w:tcW w:w="9716" w:type="dxa"/>
          </w:tcPr>
          <w:p w:rsidR="00206CDD" w:rsidRPr="008B1288" w:rsidRDefault="00015376" w:rsidP="00142438">
            <w:pPr>
              <w:pStyle w:val="ListParagraph"/>
              <w:numPr>
                <w:ilvl w:val="0"/>
                <w:numId w:val="3"/>
              </w:numPr>
              <w:ind w:left="361" w:hanging="361"/>
              <w:jc w:val="both"/>
              <w:rPr>
                <w:sz w:val="20"/>
                <w:szCs w:val="20"/>
              </w:rPr>
            </w:pPr>
            <w:r w:rsidRPr="008B1288">
              <w:rPr>
                <w:sz w:val="20"/>
                <w:szCs w:val="20"/>
              </w:rPr>
              <w:t>Остварени резултати</w:t>
            </w:r>
            <w:r w:rsidR="00206CDD" w:rsidRPr="008B1288">
              <w:rPr>
                <w:sz w:val="20"/>
                <w:szCs w:val="20"/>
              </w:rPr>
              <w:t xml:space="preserve"> категорије 80 (аутор(и), назив, датум признавања, институција, место):</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015376" w:rsidP="00142438">
            <w:pPr>
              <w:pStyle w:val="ListParagraph"/>
              <w:numPr>
                <w:ilvl w:val="0"/>
                <w:numId w:val="3"/>
              </w:numPr>
              <w:ind w:left="361" w:hanging="361"/>
              <w:jc w:val="both"/>
              <w:rPr>
                <w:sz w:val="20"/>
                <w:szCs w:val="20"/>
              </w:rPr>
            </w:pPr>
            <w:r w:rsidRPr="008B1288">
              <w:rPr>
                <w:sz w:val="20"/>
                <w:szCs w:val="20"/>
              </w:rPr>
              <w:t>Остварени резултати</w:t>
            </w:r>
            <w:r w:rsidR="00206CDD" w:rsidRPr="008B1288">
              <w:rPr>
                <w:sz w:val="20"/>
                <w:szCs w:val="20"/>
              </w:rPr>
              <w:t xml:space="preserve"> категорије 90 (аутор(и), назив, датум признавања, институција, место):</w:t>
            </w:r>
          </w:p>
          <w:p w:rsidR="00015376" w:rsidRPr="008B1288" w:rsidRDefault="00015376" w:rsidP="00015376">
            <w:pPr>
              <w:ind w:left="361"/>
              <w:jc w:val="both"/>
              <w:rPr>
                <w:sz w:val="20"/>
                <w:szCs w:val="20"/>
              </w:rPr>
            </w:pPr>
            <w:r w:rsidRPr="008B1288">
              <w:rPr>
                <w:sz w:val="20"/>
                <w:szCs w:val="20"/>
              </w:rPr>
              <w:t xml:space="preserve">a) укупно </w:t>
            </w:r>
          </w:p>
          <w:p w:rsidR="00206CDD" w:rsidRPr="008B1288" w:rsidRDefault="00015376" w:rsidP="00015376">
            <w:pPr>
              <w:ind w:left="361"/>
              <w:jc w:val="both"/>
              <w:rPr>
                <w:sz w:val="20"/>
                <w:szCs w:val="20"/>
              </w:rPr>
            </w:pPr>
            <w:r w:rsidRPr="008B1288">
              <w:rPr>
                <w:sz w:val="20"/>
                <w:szCs w:val="20"/>
              </w:rPr>
              <w:t>б) од избора у звање</w:t>
            </w:r>
          </w:p>
        </w:tc>
      </w:tr>
      <w:tr w:rsidR="00206CDD" w:rsidRPr="008B1288" w:rsidTr="00A84E5E">
        <w:trPr>
          <w:jc w:val="center"/>
        </w:trPr>
        <w:tc>
          <w:tcPr>
            <w:tcW w:w="9716" w:type="dxa"/>
          </w:tcPr>
          <w:p w:rsidR="00206CDD" w:rsidRPr="008B1288" w:rsidRDefault="00206CDD" w:rsidP="00A84E5E">
            <w:pPr>
              <w:pStyle w:val="ListParagraph"/>
              <w:ind w:left="0"/>
              <w:jc w:val="both"/>
              <w:rPr>
                <w:noProof/>
                <w:sz w:val="20"/>
                <w:szCs w:val="20"/>
                <w:lang w:eastAsia="en-GB"/>
              </w:rPr>
            </w:pPr>
          </w:p>
        </w:tc>
      </w:tr>
      <w:tr w:rsidR="00206CDD" w:rsidRPr="008B1288" w:rsidTr="00A84E5E">
        <w:trPr>
          <w:jc w:val="center"/>
        </w:trPr>
        <w:tc>
          <w:tcPr>
            <w:tcW w:w="9716" w:type="dxa"/>
          </w:tcPr>
          <w:p w:rsidR="00206CDD" w:rsidRPr="008B1288" w:rsidRDefault="00206CDD" w:rsidP="00142438">
            <w:pPr>
              <w:pStyle w:val="ListParagraph"/>
              <w:numPr>
                <w:ilvl w:val="0"/>
                <w:numId w:val="3"/>
              </w:numPr>
              <w:ind w:left="361" w:hanging="361"/>
              <w:jc w:val="both"/>
              <w:rPr>
                <w:sz w:val="20"/>
                <w:szCs w:val="20"/>
              </w:rPr>
            </w:pPr>
            <w:r w:rsidRPr="008B1288">
              <w:rPr>
                <w:sz w:val="20"/>
                <w:szCs w:val="20"/>
              </w:rPr>
              <w:t>Хетероцитатни индекс:</w:t>
            </w:r>
          </w:p>
        </w:tc>
      </w:tr>
      <w:tr w:rsidR="00206CDD" w:rsidRPr="008B1288" w:rsidTr="00A84E5E">
        <w:trPr>
          <w:jc w:val="center"/>
        </w:trPr>
        <w:tc>
          <w:tcPr>
            <w:tcW w:w="9716" w:type="dxa"/>
          </w:tcPr>
          <w:p w:rsidR="00206CDD" w:rsidRPr="008B1288" w:rsidRDefault="006D61AA" w:rsidP="006D61AA">
            <w:pPr>
              <w:pStyle w:val="ListParagraph"/>
              <w:ind w:left="721"/>
              <w:jc w:val="both"/>
              <w:rPr>
                <w:sz w:val="20"/>
                <w:szCs w:val="20"/>
              </w:rPr>
            </w:pPr>
            <w:r>
              <w:rPr>
                <w:sz w:val="20"/>
                <w:szCs w:val="20"/>
              </w:rPr>
              <w:t xml:space="preserve">33 </w:t>
            </w:r>
            <w:hyperlink r:id="rId35" w:history="1">
              <w:r w:rsidRPr="006D61AA">
                <w:rPr>
                  <w:rStyle w:val="Hyperlink"/>
                  <w:sz w:val="20"/>
                  <w:szCs w:val="20"/>
                </w:rPr>
                <w:t>Prof Mihajlovic, citiranost 001.tif</w:t>
              </w:r>
            </w:hyperlink>
          </w:p>
        </w:tc>
      </w:tr>
      <w:tr w:rsidR="00206CDD" w:rsidRPr="008B1288" w:rsidTr="00A84E5E">
        <w:trPr>
          <w:jc w:val="center"/>
        </w:trPr>
        <w:tc>
          <w:tcPr>
            <w:tcW w:w="9716" w:type="dxa"/>
          </w:tcPr>
          <w:p w:rsidR="00206CDD" w:rsidRPr="008B1288" w:rsidRDefault="00206CDD" w:rsidP="00142438">
            <w:pPr>
              <w:pStyle w:val="ListParagraph"/>
              <w:numPr>
                <w:ilvl w:val="0"/>
                <w:numId w:val="3"/>
              </w:numPr>
              <w:ind w:left="361" w:hanging="361"/>
              <w:jc w:val="both"/>
              <w:rPr>
                <w:sz w:val="20"/>
                <w:szCs w:val="20"/>
              </w:rPr>
            </w:pPr>
            <w:r w:rsidRPr="008B1288">
              <w:rPr>
                <w:sz w:val="20"/>
                <w:szCs w:val="20"/>
              </w:rPr>
              <w:t>Кумулативни импакт фактор:</w:t>
            </w:r>
          </w:p>
        </w:tc>
      </w:tr>
      <w:tr w:rsidR="00206CDD" w:rsidRPr="008B1288" w:rsidTr="00A84E5E">
        <w:trPr>
          <w:jc w:val="center"/>
        </w:trPr>
        <w:tc>
          <w:tcPr>
            <w:tcW w:w="9716" w:type="dxa"/>
          </w:tcPr>
          <w:p w:rsidR="00206CDD" w:rsidRPr="008B1288" w:rsidRDefault="00206CDD" w:rsidP="00A84E5E">
            <w:pPr>
              <w:pStyle w:val="ListParagraph"/>
              <w:ind w:left="361"/>
              <w:jc w:val="both"/>
              <w:rPr>
                <w:sz w:val="20"/>
                <w:szCs w:val="20"/>
              </w:rPr>
            </w:pPr>
          </w:p>
        </w:tc>
      </w:tr>
      <w:tr w:rsidR="00206CDD" w:rsidRPr="008B1288" w:rsidTr="00A84E5E">
        <w:trPr>
          <w:jc w:val="center"/>
        </w:trPr>
        <w:tc>
          <w:tcPr>
            <w:tcW w:w="9716" w:type="dxa"/>
          </w:tcPr>
          <w:p w:rsidR="00206CDD" w:rsidRPr="008B1288" w:rsidRDefault="00B3573B" w:rsidP="00142438">
            <w:pPr>
              <w:pStyle w:val="ListParagraph"/>
              <w:numPr>
                <w:ilvl w:val="0"/>
                <w:numId w:val="3"/>
              </w:numPr>
              <w:ind w:left="361" w:hanging="361"/>
              <w:jc w:val="both"/>
              <w:rPr>
                <w:sz w:val="20"/>
                <w:szCs w:val="20"/>
              </w:rPr>
            </w:pPr>
            <w:r w:rsidRPr="008B1288">
              <w:rPr>
                <w:sz w:val="20"/>
                <w:szCs w:val="20"/>
              </w:rPr>
              <w:t>Испуњеност</w:t>
            </w:r>
            <w:r w:rsidR="00206CDD" w:rsidRPr="008B1288">
              <w:rPr>
                <w:noProof/>
                <w:sz w:val="20"/>
                <w:szCs w:val="20"/>
              </w:rPr>
              <w:t xml:space="preserve"> услов</w:t>
            </w:r>
            <w:r w:rsidRPr="008B1288">
              <w:rPr>
                <w:noProof/>
                <w:sz w:val="20"/>
                <w:szCs w:val="20"/>
              </w:rPr>
              <w:t>а</w:t>
            </w:r>
            <w:r w:rsidR="00206CDD" w:rsidRPr="008B1288">
              <w:rPr>
                <w:noProof/>
                <w:sz w:val="20"/>
                <w:szCs w:val="20"/>
              </w:rPr>
              <w:t xml:space="preserve"> за ментора докторских дисертација, у складу са стандардом 9?</w:t>
            </w:r>
          </w:p>
          <w:p w:rsidR="00206CDD" w:rsidRPr="008B1288" w:rsidRDefault="00206CDD" w:rsidP="00A84E5E">
            <w:pPr>
              <w:ind w:firstLine="427"/>
              <w:jc w:val="both"/>
              <w:rPr>
                <w:sz w:val="20"/>
                <w:szCs w:val="20"/>
              </w:rPr>
            </w:pPr>
            <w:r w:rsidRPr="008B1288">
              <w:rPr>
                <w:sz w:val="20"/>
                <w:szCs w:val="20"/>
              </w:rPr>
              <w:t>a) да</w:t>
            </w:r>
            <w:r w:rsidR="000E5013">
              <w:rPr>
                <w:sz w:val="20"/>
                <w:szCs w:val="20"/>
              </w:rPr>
              <w:t xml:space="preserve"> </w:t>
            </w:r>
          </w:p>
          <w:p w:rsidR="00206CDD" w:rsidRPr="008B1288" w:rsidRDefault="00206CDD" w:rsidP="00A84E5E">
            <w:pPr>
              <w:ind w:firstLine="427"/>
              <w:jc w:val="both"/>
              <w:rPr>
                <w:sz w:val="20"/>
                <w:szCs w:val="20"/>
              </w:rPr>
            </w:pPr>
            <w:r w:rsidRPr="008B1288">
              <w:rPr>
                <w:sz w:val="20"/>
                <w:szCs w:val="20"/>
              </w:rPr>
              <w:t>б) не</w:t>
            </w:r>
          </w:p>
        </w:tc>
      </w:tr>
      <w:tr w:rsidR="00206CDD" w:rsidRPr="008B1288" w:rsidTr="00A84E5E">
        <w:trPr>
          <w:jc w:val="center"/>
        </w:trPr>
        <w:tc>
          <w:tcPr>
            <w:tcW w:w="9716" w:type="dxa"/>
          </w:tcPr>
          <w:p w:rsidR="00206CDD" w:rsidRPr="000E5013" w:rsidRDefault="000E5013" w:rsidP="00A84E5E">
            <w:pPr>
              <w:jc w:val="both"/>
              <w:rPr>
                <w:sz w:val="20"/>
                <w:szCs w:val="20"/>
              </w:rPr>
            </w:pPr>
            <w:r>
              <w:rPr>
                <w:sz w:val="20"/>
                <w:szCs w:val="20"/>
              </w:rPr>
              <w:t xml:space="preserve">              Да </w:t>
            </w:r>
            <w:hyperlink r:id="rId36" w:history="1">
              <w:r w:rsidRPr="000E5013">
                <w:rPr>
                  <w:rStyle w:val="Hyperlink"/>
                  <w:sz w:val="20"/>
                  <w:szCs w:val="20"/>
                </w:rPr>
                <w:t>prof. dr Goran Mihajlovic-Lista mentora (standard 9).pdf</w:t>
              </w:r>
            </w:hyperlink>
          </w:p>
        </w:tc>
      </w:tr>
      <w:tr w:rsidR="00206CDD" w:rsidRPr="008B1288" w:rsidTr="00A84E5E">
        <w:trPr>
          <w:jc w:val="center"/>
        </w:trPr>
        <w:tc>
          <w:tcPr>
            <w:tcW w:w="9716" w:type="dxa"/>
          </w:tcPr>
          <w:p w:rsidR="00206CDD" w:rsidRPr="008B1288" w:rsidRDefault="00206CDD" w:rsidP="00142438">
            <w:pPr>
              <w:pStyle w:val="ListParagraph"/>
              <w:numPr>
                <w:ilvl w:val="0"/>
                <w:numId w:val="3"/>
              </w:numPr>
              <w:ind w:left="361" w:hanging="361"/>
              <w:jc w:val="both"/>
              <w:rPr>
                <w:sz w:val="20"/>
                <w:szCs w:val="20"/>
              </w:rPr>
            </w:pPr>
            <w:r w:rsidRPr="008B1288">
              <w:rPr>
                <w:noProof/>
                <w:sz w:val="20"/>
                <w:szCs w:val="20"/>
                <w:lang w:eastAsia="en-GB"/>
              </w:rPr>
              <w:t>Руковођење</w:t>
            </w:r>
            <w:r w:rsidRPr="008B1288">
              <w:rPr>
                <w:noProof/>
                <w:w w:val="99"/>
                <w:sz w:val="20"/>
                <w:szCs w:val="20"/>
                <w:lang w:eastAsia="en-GB"/>
              </w:rPr>
              <w:t xml:space="preserve"> </w:t>
            </w:r>
            <w:r w:rsidR="005F1216" w:rsidRPr="008B1288">
              <w:rPr>
                <w:noProof/>
                <w:sz w:val="20"/>
                <w:szCs w:val="20"/>
                <w:lang w:eastAsia="en-GB"/>
              </w:rPr>
              <w:t>или учешће у научним пројектима</w:t>
            </w:r>
            <w:r w:rsidRPr="008B1288">
              <w:rPr>
                <w:noProof/>
                <w:sz w:val="20"/>
                <w:szCs w:val="20"/>
                <w:lang w:eastAsia="en-GB"/>
              </w:rPr>
              <w:t>:</w:t>
            </w:r>
          </w:p>
        </w:tc>
      </w:tr>
      <w:tr w:rsidR="00206CDD" w:rsidRPr="008B1288" w:rsidTr="00A84E5E">
        <w:trPr>
          <w:jc w:val="center"/>
        </w:trPr>
        <w:tc>
          <w:tcPr>
            <w:tcW w:w="9716" w:type="dxa"/>
          </w:tcPr>
          <w:p w:rsidR="00363155" w:rsidRPr="008B1288" w:rsidRDefault="00363155" w:rsidP="00363155">
            <w:pPr>
              <w:numPr>
                <w:ilvl w:val="0"/>
                <w:numId w:val="13"/>
              </w:numPr>
              <w:shd w:val="clear" w:color="auto" w:fill="FFFFFF"/>
              <w:jc w:val="both"/>
              <w:rPr>
                <w:sz w:val="20"/>
                <w:szCs w:val="20"/>
                <w:lang w:val="ru-RU"/>
              </w:rPr>
            </w:pPr>
            <w:r w:rsidRPr="008B1288">
              <w:rPr>
                <w:spacing w:val="-6"/>
                <w:sz w:val="20"/>
                <w:szCs w:val="20"/>
              </w:rPr>
              <w:t>Темперамент и структура симптома поремаћаја личности. П</w:t>
            </w:r>
            <w:r w:rsidR="000E5013">
              <w:rPr>
                <w:spacing w:val="-6"/>
                <w:sz w:val="20"/>
                <w:szCs w:val="20"/>
              </w:rPr>
              <w:t>р</w:t>
            </w:r>
            <w:r w:rsidRPr="008B1288">
              <w:rPr>
                <w:spacing w:val="-5"/>
                <w:sz w:val="20"/>
                <w:szCs w:val="20"/>
                <w:lang w:val="sr-Cyrl-CS"/>
              </w:rPr>
              <w:t xml:space="preserve">ојекат број </w:t>
            </w:r>
            <w:r w:rsidRPr="008B1288">
              <w:rPr>
                <w:spacing w:val="-5"/>
                <w:sz w:val="20"/>
                <w:szCs w:val="20"/>
              </w:rPr>
              <w:t>175013</w:t>
            </w:r>
            <w:r w:rsidRPr="008B1288">
              <w:rPr>
                <w:spacing w:val="-5"/>
                <w:sz w:val="20"/>
                <w:szCs w:val="20"/>
                <w:lang w:val="sr-Cyrl-CS"/>
              </w:rPr>
              <w:t>, финансиран од</w:t>
            </w:r>
            <w:r w:rsidRPr="008B1288">
              <w:rPr>
                <w:sz w:val="20"/>
                <w:szCs w:val="20"/>
                <w:lang w:val="ru-RU"/>
              </w:rPr>
              <w:t xml:space="preserve"> </w:t>
            </w:r>
            <w:r w:rsidRPr="008B1288">
              <w:rPr>
                <w:spacing w:val="-8"/>
                <w:sz w:val="20"/>
                <w:szCs w:val="20"/>
                <w:lang w:val="sr-Cyrl-CS"/>
              </w:rPr>
              <w:t>стране Министарства за науку Републике Србије, истраживач-сарадник.</w:t>
            </w:r>
          </w:p>
          <w:p w:rsidR="00363155" w:rsidRPr="008B1288" w:rsidRDefault="00363155" w:rsidP="00363155">
            <w:pPr>
              <w:numPr>
                <w:ilvl w:val="0"/>
                <w:numId w:val="13"/>
              </w:numPr>
              <w:shd w:val="clear" w:color="auto" w:fill="FFFFFF"/>
              <w:jc w:val="both"/>
              <w:rPr>
                <w:sz w:val="20"/>
                <w:szCs w:val="20"/>
                <w:lang w:val="ru-RU"/>
              </w:rPr>
            </w:pPr>
            <w:r w:rsidRPr="008B1288">
              <w:rPr>
                <w:spacing w:val="-6"/>
                <w:sz w:val="20"/>
                <w:szCs w:val="20"/>
              </w:rPr>
              <w:t xml:space="preserve">Анализа структуре трошкова и утицаја на здравствени буџет Републике Србије епидемиолошки најмасовнијих и/или најскупљих обољења и процена односа трошкови/ефективност/корисност медицинских интервенција. </w:t>
            </w:r>
            <w:r w:rsidRPr="008B1288">
              <w:rPr>
                <w:spacing w:val="-6"/>
                <w:sz w:val="20"/>
                <w:szCs w:val="20"/>
                <w:lang w:val="sr-Cyrl-CS"/>
              </w:rPr>
              <w:t xml:space="preserve"> </w:t>
            </w:r>
            <w:r w:rsidRPr="008B1288">
              <w:rPr>
                <w:spacing w:val="-5"/>
                <w:sz w:val="20"/>
                <w:szCs w:val="20"/>
                <w:lang w:val="sr-Cyrl-CS"/>
              </w:rPr>
              <w:t xml:space="preserve">Пројекат број </w:t>
            </w:r>
            <w:r w:rsidRPr="008B1288">
              <w:rPr>
                <w:spacing w:val="-5"/>
                <w:sz w:val="20"/>
                <w:szCs w:val="20"/>
              </w:rPr>
              <w:t>175014</w:t>
            </w:r>
            <w:r w:rsidRPr="008B1288">
              <w:rPr>
                <w:spacing w:val="-5"/>
                <w:sz w:val="20"/>
                <w:szCs w:val="20"/>
                <w:lang w:val="sr-Cyrl-CS"/>
              </w:rPr>
              <w:t>, финансиран од</w:t>
            </w:r>
            <w:r w:rsidRPr="008B1288">
              <w:rPr>
                <w:sz w:val="20"/>
                <w:szCs w:val="20"/>
                <w:lang w:val="ru-RU"/>
              </w:rPr>
              <w:t xml:space="preserve"> </w:t>
            </w:r>
            <w:r w:rsidRPr="008B1288">
              <w:rPr>
                <w:spacing w:val="-8"/>
                <w:sz w:val="20"/>
                <w:szCs w:val="20"/>
                <w:lang w:val="sr-Cyrl-CS"/>
              </w:rPr>
              <w:t>стране Министарства за науку Републике Србије, истраживач-сарадник.</w:t>
            </w:r>
          </w:p>
          <w:p w:rsidR="00363155" w:rsidRPr="008B1288" w:rsidRDefault="00363155" w:rsidP="00363155">
            <w:pPr>
              <w:numPr>
                <w:ilvl w:val="0"/>
                <w:numId w:val="13"/>
              </w:numPr>
              <w:shd w:val="clear" w:color="auto" w:fill="FFFFFF"/>
              <w:jc w:val="both"/>
              <w:rPr>
                <w:sz w:val="20"/>
                <w:szCs w:val="20"/>
                <w:lang w:val="ru-RU"/>
              </w:rPr>
            </w:pPr>
            <w:r w:rsidRPr="008B1288">
              <w:rPr>
                <w:spacing w:val="-2"/>
                <w:sz w:val="20"/>
                <w:szCs w:val="20"/>
                <w:lang w:val="sr-Cyrl-CS"/>
              </w:rPr>
              <w:t xml:space="preserve">Развој експертског система за избор оптималне терапијске процедуре за лечење хроничних </w:t>
            </w:r>
            <w:r w:rsidRPr="008B1288">
              <w:rPr>
                <w:spacing w:val="-6"/>
                <w:sz w:val="20"/>
                <w:szCs w:val="20"/>
                <w:lang w:val="sr-Cyrl-CS"/>
              </w:rPr>
              <w:t xml:space="preserve">масовних </w:t>
            </w:r>
            <w:r w:rsidRPr="008B1288">
              <w:rPr>
                <w:spacing w:val="-6"/>
                <w:sz w:val="20"/>
                <w:szCs w:val="20"/>
                <w:lang w:val="sr-Cyrl-CS"/>
              </w:rPr>
              <w:lastRenderedPageBreak/>
              <w:t>незаразних болести. Министраство за науку и технолошки развој Републике Србије.</w:t>
            </w:r>
          </w:p>
          <w:p w:rsidR="00206CDD" w:rsidRPr="008B1288" w:rsidRDefault="00206CDD" w:rsidP="00A84E5E">
            <w:pPr>
              <w:pStyle w:val="ListParagraph"/>
              <w:ind w:left="361"/>
              <w:jc w:val="both"/>
              <w:rPr>
                <w:sz w:val="20"/>
                <w:szCs w:val="20"/>
              </w:rPr>
            </w:pPr>
          </w:p>
        </w:tc>
      </w:tr>
      <w:tr w:rsidR="00206CDD" w:rsidRPr="008B1288" w:rsidTr="00A84E5E">
        <w:trPr>
          <w:jc w:val="center"/>
        </w:trPr>
        <w:tc>
          <w:tcPr>
            <w:tcW w:w="9716" w:type="dxa"/>
          </w:tcPr>
          <w:p w:rsidR="00206CDD" w:rsidRPr="008B1288" w:rsidRDefault="00206CDD" w:rsidP="00142438">
            <w:pPr>
              <w:pStyle w:val="ListParagraph"/>
              <w:numPr>
                <w:ilvl w:val="0"/>
                <w:numId w:val="3"/>
              </w:numPr>
              <w:ind w:left="361" w:hanging="361"/>
              <w:jc w:val="both"/>
              <w:rPr>
                <w:sz w:val="20"/>
                <w:szCs w:val="20"/>
              </w:rPr>
            </w:pPr>
            <w:r w:rsidRPr="008B1288">
              <w:rPr>
                <w:sz w:val="20"/>
                <w:szCs w:val="20"/>
              </w:rPr>
              <w:lastRenderedPageBreak/>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pStyle w:val="ListParagraph"/>
              <w:ind w:left="361"/>
              <w:jc w:val="both"/>
              <w:rPr>
                <w:sz w:val="20"/>
                <w:szCs w:val="20"/>
              </w:rPr>
            </w:pPr>
          </w:p>
        </w:tc>
      </w:tr>
    </w:tbl>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580A89" w:rsidP="00580A89">
            <w:pPr>
              <w:rPr>
                <w:b/>
                <w:sz w:val="20"/>
                <w:szCs w:val="20"/>
              </w:rPr>
            </w:pPr>
            <w:r w:rsidRPr="008B1288">
              <w:rPr>
                <w:b/>
                <w:sz w:val="20"/>
                <w:szCs w:val="20"/>
              </w:rPr>
              <w:lastRenderedPageBreak/>
              <w:t xml:space="preserve">1.2. </w:t>
            </w:r>
            <w:r w:rsidR="00206CDD" w:rsidRPr="008B1288">
              <w:rPr>
                <w:b/>
                <w:sz w:val="20"/>
                <w:szCs w:val="20"/>
              </w:rPr>
              <w:t xml:space="preserve">РЕЗУЛТАТИ </w:t>
            </w:r>
            <w:r w:rsidR="00206CDD" w:rsidRPr="008B1288">
              <w:rPr>
                <w:b/>
                <w:noProof/>
                <w:sz w:val="20"/>
                <w:szCs w:val="20"/>
              </w:rPr>
              <w:t>НАСТАВНОГ РАДА И АНГАЖОВАЊЕ У РАЗВОЈУ НАСТАВЕ</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sz w:val="20"/>
                <w:szCs w:val="20"/>
              </w:rPr>
              <w:t>Назив студијског програма, предмета (модула, курса), година студијског програма и фонд часова (на основним, дипломским, односно специјалистичким, магистарским, мастер и докторским студијама):</w:t>
            </w:r>
          </w:p>
        </w:tc>
      </w:tr>
      <w:tr w:rsidR="00206CDD" w:rsidRPr="008B1288" w:rsidTr="00A84E5E">
        <w:trPr>
          <w:jc w:val="center"/>
        </w:trPr>
        <w:tc>
          <w:tcPr>
            <w:tcW w:w="9716" w:type="dxa"/>
          </w:tcPr>
          <w:p w:rsidR="00206CDD" w:rsidRPr="000E5013" w:rsidRDefault="000E5013" w:rsidP="00A94887">
            <w:pPr>
              <w:ind w:left="407" w:hanging="300"/>
              <w:jc w:val="both"/>
              <w:rPr>
                <w:sz w:val="20"/>
                <w:szCs w:val="20"/>
              </w:rPr>
            </w:pPr>
            <w:r>
              <w:rPr>
                <w:sz w:val="20"/>
                <w:szCs w:val="20"/>
              </w:rPr>
              <w:t xml:space="preserve">       </w:t>
            </w:r>
            <w:r w:rsidR="00A94887">
              <w:rPr>
                <w:sz w:val="20"/>
                <w:szCs w:val="20"/>
              </w:rPr>
              <w:t xml:space="preserve">Потврда Комисије за квалитет број: 01-13910/35 од 24.11.2016.г.   </w:t>
            </w:r>
            <w:hyperlink r:id="rId37" w:history="1">
              <w:r w:rsidR="00A94887" w:rsidRPr="000E5013">
                <w:rPr>
                  <w:rStyle w:val="Hyperlink"/>
                  <w:sz w:val="20"/>
                  <w:szCs w:val="20"/>
                </w:rPr>
                <w:t>Goran Mihajlovic (3).pdf</w:t>
              </w:r>
            </w:hyperlink>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rPr>
              <w:t xml:space="preserve">Искуство у педагошком раду са студентима </w:t>
            </w:r>
            <w:r w:rsidRPr="008B1288">
              <w:rPr>
                <w:noProof/>
                <w:sz w:val="20"/>
                <w:szCs w:val="20"/>
                <w:lang w:eastAsia="en-GB"/>
              </w:rPr>
              <w:t xml:space="preserve">(просечан број часова одржане наставе у току школске године у периоду </w:t>
            </w:r>
            <w:r w:rsidRPr="008B1288">
              <w:rPr>
                <w:sz w:val="20"/>
                <w:szCs w:val="20"/>
              </w:rPr>
              <w:t>од избора у претходно звање или од последњег избора у звање</w:t>
            </w:r>
            <w:r w:rsidRPr="008B1288">
              <w:rPr>
                <w:noProof/>
                <w:sz w:val="20"/>
                <w:szCs w:val="20"/>
                <w:lang w:eastAsia="en-GB"/>
              </w:rPr>
              <w:t>):</w:t>
            </w:r>
          </w:p>
        </w:tc>
      </w:tr>
      <w:tr w:rsidR="00206CDD" w:rsidRPr="008B1288" w:rsidTr="00A84E5E">
        <w:trPr>
          <w:jc w:val="center"/>
        </w:trPr>
        <w:tc>
          <w:tcPr>
            <w:tcW w:w="9716" w:type="dxa"/>
          </w:tcPr>
          <w:p w:rsidR="00206CDD" w:rsidRPr="000E5013" w:rsidRDefault="000E5013" w:rsidP="00A94887">
            <w:pPr>
              <w:ind w:left="407" w:hanging="300"/>
              <w:jc w:val="both"/>
              <w:rPr>
                <w:sz w:val="20"/>
                <w:szCs w:val="20"/>
              </w:rPr>
            </w:pPr>
            <w:r>
              <w:rPr>
                <w:sz w:val="20"/>
                <w:szCs w:val="20"/>
              </w:rPr>
              <w:t xml:space="preserve">       </w:t>
            </w:r>
            <w:r w:rsidR="00A94887">
              <w:rPr>
                <w:sz w:val="20"/>
                <w:szCs w:val="20"/>
              </w:rPr>
              <w:t xml:space="preserve">Потврда Комисије за квалитет број: 01-13910/35 од 24.11.2016.г.   </w:t>
            </w:r>
            <w:hyperlink r:id="rId38" w:history="1">
              <w:r w:rsidR="00A94887" w:rsidRPr="000E5013">
                <w:rPr>
                  <w:rStyle w:val="Hyperlink"/>
                  <w:sz w:val="20"/>
                  <w:szCs w:val="20"/>
                </w:rPr>
                <w:t>Goran Mihajlovic (3).pdf</w:t>
              </w:r>
            </w:hyperlink>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rPr>
              <w:t>Оцена педагошког рада:</w:t>
            </w:r>
          </w:p>
        </w:tc>
      </w:tr>
      <w:tr w:rsidR="00206CDD" w:rsidRPr="008B1288" w:rsidTr="00A84E5E">
        <w:trPr>
          <w:jc w:val="center"/>
        </w:trPr>
        <w:tc>
          <w:tcPr>
            <w:tcW w:w="9716" w:type="dxa"/>
          </w:tcPr>
          <w:p w:rsidR="00206CDD" w:rsidRPr="000E5013" w:rsidRDefault="000E5013" w:rsidP="000E5013">
            <w:pPr>
              <w:ind w:left="361"/>
              <w:jc w:val="both"/>
              <w:rPr>
                <w:noProof/>
                <w:sz w:val="20"/>
                <w:szCs w:val="20"/>
              </w:rPr>
            </w:pPr>
            <w:r>
              <w:rPr>
                <w:noProof/>
                <w:sz w:val="20"/>
                <w:szCs w:val="20"/>
              </w:rPr>
              <w:t xml:space="preserve">  </w:t>
            </w:r>
            <w:r>
              <w:rPr>
                <w:sz w:val="20"/>
                <w:szCs w:val="20"/>
              </w:rPr>
              <w:t xml:space="preserve">Потврда Комисије за квалитет број: 01-13909/5 од 24.11.2016.г.   </w:t>
            </w:r>
            <w:hyperlink r:id="rId39" w:history="1">
              <w:r w:rsidRPr="000E5013">
                <w:rPr>
                  <w:rStyle w:val="Hyperlink"/>
                  <w:sz w:val="20"/>
                  <w:szCs w:val="20"/>
                </w:rPr>
                <w:t>Prof. dr Goran Mihajlovic - Izvestaj o pedagoskom radu (1).pdf</w:t>
              </w:r>
            </w:hyperlink>
          </w:p>
        </w:tc>
      </w:tr>
      <w:tr w:rsidR="00206CDD" w:rsidRPr="008B1288" w:rsidTr="00A84E5E">
        <w:trPr>
          <w:jc w:val="center"/>
        </w:trPr>
        <w:tc>
          <w:tcPr>
            <w:tcW w:w="9716" w:type="dxa"/>
          </w:tcPr>
          <w:p w:rsidR="00206CDD" w:rsidRPr="008B1288" w:rsidRDefault="00B3573B" w:rsidP="00206CDD">
            <w:pPr>
              <w:numPr>
                <w:ilvl w:val="0"/>
                <w:numId w:val="5"/>
              </w:numPr>
              <w:ind w:left="361"/>
              <w:jc w:val="both"/>
              <w:rPr>
                <w:sz w:val="20"/>
                <w:szCs w:val="20"/>
              </w:rPr>
            </w:pPr>
            <w:r w:rsidRPr="008B1288">
              <w:rPr>
                <w:noProof/>
                <w:sz w:val="20"/>
                <w:szCs w:val="20"/>
              </w:rPr>
              <w:t>А</w:t>
            </w:r>
            <w:r w:rsidR="00206CDD" w:rsidRPr="008B1288">
              <w:rPr>
                <w:noProof/>
                <w:sz w:val="20"/>
                <w:szCs w:val="20"/>
              </w:rPr>
              <w:t>утор</w:t>
            </w:r>
            <w:r w:rsidRPr="008B1288">
              <w:rPr>
                <w:noProof/>
                <w:sz w:val="20"/>
                <w:szCs w:val="20"/>
              </w:rPr>
              <w:t>ство</w:t>
            </w:r>
            <w:r w:rsidR="00206CDD" w:rsidRPr="008B1288">
              <w:rPr>
                <w:noProof/>
                <w:sz w:val="20"/>
                <w:szCs w:val="20"/>
              </w:rPr>
              <w:t xml:space="preserve"> књиге из релевантне области, одобреног уџбеника за ужу научну област, поглавља у одобреном уџбенику за ужу научну област, превода иностраног уџбеника, </w:t>
            </w:r>
            <w:r w:rsidR="00206CDD" w:rsidRPr="008B1288">
              <w:rPr>
                <w:noProof/>
                <w:sz w:val="20"/>
                <w:szCs w:val="20"/>
                <w:lang w:eastAsia="en-GB"/>
              </w:rPr>
              <w:t>монографије, практикума или збирка задатака</w:t>
            </w:r>
            <w:r w:rsidR="00206CDD" w:rsidRPr="008B1288">
              <w:rPr>
                <w:noProof/>
                <w:sz w:val="20"/>
                <w:szCs w:val="20"/>
              </w:rPr>
              <w:t xml:space="preserve"> за ужу научну област (</w:t>
            </w:r>
            <w:r w:rsidR="00206CDD" w:rsidRPr="008B1288">
              <w:rPr>
                <w:sz w:val="20"/>
                <w:szCs w:val="20"/>
              </w:rPr>
              <w:t>наслов, аутор(и), година издавања, издавач):</w:t>
            </w:r>
          </w:p>
        </w:tc>
      </w:tr>
      <w:tr w:rsidR="00206CDD" w:rsidRPr="008B1288" w:rsidTr="00A84E5E">
        <w:trPr>
          <w:jc w:val="center"/>
        </w:trPr>
        <w:tc>
          <w:tcPr>
            <w:tcW w:w="9716" w:type="dxa"/>
          </w:tcPr>
          <w:p w:rsidR="00206CDD" w:rsidRPr="000E5013"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B3573B" w:rsidP="00206CDD">
            <w:pPr>
              <w:numPr>
                <w:ilvl w:val="0"/>
                <w:numId w:val="5"/>
              </w:numPr>
              <w:ind w:left="361"/>
              <w:jc w:val="both"/>
              <w:rPr>
                <w:sz w:val="20"/>
                <w:szCs w:val="20"/>
              </w:rPr>
            </w:pPr>
            <w:r w:rsidRPr="008B1288">
              <w:rPr>
                <w:noProof/>
                <w:sz w:val="20"/>
                <w:szCs w:val="20"/>
                <w:lang w:eastAsia="en-GB"/>
              </w:rPr>
              <w:t>А</w:t>
            </w:r>
            <w:r w:rsidR="00206CDD" w:rsidRPr="008B1288">
              <w:rPr>
                <w:noProof/>
                <w:sz w:val="20"/>
                <w:szCs w:val="20"/>
                <w:lang w:eastAsia="en-GB"/>
              </w:rPr>
              <w:t>утор</w:t>
            </w:r>
            <w:r w:rsidRPr="008B1288">
              <w:rPr>
                <w:noProof/>
                <w:sz w:val="20"/>
                <w:szCs w:val="20"/>
                <w:lang w:eastAsia="en-GB"/>
              </w:rPr>
              <w:t>ство</w:t>
            </w:r>
            <w:r w:rsidR="00206CDD" w:rsidRPr="008B1288">
              <w:rPr>
                <w:noProof/>
                <w:sz w:val="20"/>
                <w:szCs w:val="20"/>
                <w:lang w:eastAsia="en-GB"/>
              </w:rPr>
              <w:t xml:space="preserve"> тест питања у бази одобреној за полагање испита из уже научне области (навести број тест питања):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01522E">
            <w:pPr>
              <w:numPr>
                <w:ilvl w:val="0"/>
                <w:numId w:val="5"/>
              </w:numPr>
              <w:ind w:left="361"/>
              <w:jc w:val="both"/>
              <w:rPr>
                <w:sz w:val="20"/>
                <w:szCs w:val="20"/>
              </w:rPr>
            </w:pPr>
            <w:r w:rsidRPr="008B1288">
              <w:rPr>
                <w:sz w:val="20"/>
                <w:szCs w:val="20"/>
              </w:rPr>
              <w:t xml:space="preserve">Назив студијског програма, предмета (модула, курса), година студијског програма и број часова које је </w:t>
            </w:r>
            <w:r w:rsidR="0001522E" w:rsidRPr="008B1288">
              <w:rPr>
                <w:sz w:val="20"/>
                <w:szCs w:val="20"/>
              </w:rPr>
              <w:t>професор</w:t>
            </w:r>
            <w:r w:rsidRPr="008B1288">
              <w:rPr>
                <w:sz w:val="20"/>
                <w:szCs w:val="20"/>
              </w:rPr>
              <w:t xml:space="preserve"> одржао у току школске године (на основним, дипломским односно специјалистичким, магистарским и докторским студијама):</w:t>
            </w:r>
          </w:p>
        </w:tc>
      </w:tr>
      <w:tr w:rsidR="00206CDD" w:rsidRPr="008B1288" w:rsidTr="00A84E5E">
        <w:trPr>
          <w:jc w:val="center"/>
        </w:trPr>
        <w:tc>
          <w:tcPr>
            <w:tcW w:w="9716" w:type="dxa"/>
          </w:tcPr>
          <w:p w:rsidR="00206CDD" w:rsidRPr="00A94887" w:rsidRDefault="00A94887" w:rsidP="00A84E5E">
            <w:pPr>
              <w:jc w:val="both"/>
              <w:rPr>
                <w:bCs/>
                <w:sz w:val="20"/>
                <w:szCs w:val="20"/>
              </w:rPr>
            </w:pPr>
            <w:r>
              <w:rPr>
                <w:bCs/>
                <w:sz w:val="20"/>
                <w:szCs w:val="20"/>
              </w:rPr>
              <w:t xml:space="preserve">        </w:t>
            </w:r>
            <w:r>
              <w:rPr>
                <w:sz w:val="20"/>
                <w:szCs w:val="20"/>
              </w:rPr>
              <w:t xml:space="preserve">Потврда Комисије за квалитет број: 01-13910/14 од 24.11.2016.г.   </w:t>
            </w:r>
            <w:hyperlink r:id="rId40" w:history="1">
              <w:r w:rsidRPr="000E5013">
                <w:rPr>
                  <w:rStyle w:val="Hyperlink"/>
                  <w:sz w:val="20"/>
                  <w:szCs w:val="20"/>
                </w:rPr>
                <w:t>Goran Mihajlovic (2).pdf</w:t>
              </w:r>
            </w:hyperlink>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sz w:val="20"/>
                <w:szCs w:val="20"/>
              </w:rPr>
              <w:t>Увођење нових метода у реализацији наставе и развоју квалитетног материјала за употребу у настави (задатака, демонстрационих огледа и слично.):</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sz w:val="20"/>
                <w:szCs w:val="20"/>
              </w:rPr>
              <w:t>Увођење нових области, наставних предмета (модула, курсева):</w:t>
            </w:r>
          </w:p>
        </w:tc>
      </w:tr>
      <w:tr w:rsidR="00206CDD" w:rsidRPr="008B1288" w:rsidTr="00A84E5E">
        <w:trPr>
          <w:jc w:val="center"/>
        </w:trPr>
        <w:tc>
          <w:tcPr>
            <w:tcW w:w="9716" w:type="dxa"/>
          </w:tcPr>
          <w:p w:rsidR="00206CDD" w:rsidRPr="008B1288" w:rsidRDefault="00206CDD" w:rsidP="00A84E5E">
            <w:pPr>
              <w:ind w:left="307" w:hanging="200"/>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Учешће у припреми и руковођење студијским програмом и/или руковођење катедром:</w:t>
            </w:r>
          </w:p>
        </w:tc>
      </w:tr>
      <w:tr w:rsidR="00206CDD" w:rsidRPr="008B1288" w:rsidTr="00A84E5E">
        <w:trPr>
          <w:jc w:val="center"/>
        </w:trPr>
        <w:tc>
          <w:tcPr>
            <w:tcW w:w="9716" w:type="dxa"/>
          </w:tcPr>
          <w:p w:rsidR="00206CDD" w:rsidRPr="00A94887" w:rsidRDefault="008A6176" w:rsidP="00A94887">
            <w:pPr>
              <w:ind w:left="334"/>
              <w:jc w:val="both"/>
              <w:rPr>
                <w:sz w:val="20"/>
                <w:szCs w:val="20"/>
              </w:rPr>
            </w:pPr>
            <w:r w:rsidRPr="008B1288">
              <w:rPr>
                <w:sz w:val="20"/>
                <w:szCs w:val="20"/>
              </w:rPr>
              <w:t>Шеф катедре за предмет Психијатрија, Интегрисаних академских студија медицине (ИАСМ), Факултета медицинских наука Универзитета у Крагујевцу</w:t>
            </w:r>
            <w:r w:rsidR="00A94887">
              <w:rPr>
                <w:sz w:val="20"/>
                <w:szCs w:val="20"/>
              </w:rPr>
              <w:t xml:space="preserve"> </w:t>
            </w:r>
            <w:hyperlink r:id="rId41" w:history="1">
              <w:r w:rsidR="00A94887" w:rsidRPr="00A94887">
                <w:rPr>
                  <w:rStyle w:val="Hyperlink"/>
                  <w:sz w:val="20"/>
                  <w:szCs w:val="20"/>
                </w:rPr>
                <w:t>Sef katedre za psihijatriju.jpg</w:t>
              </w:r>
            </w:hyperlink>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Активно учешће у раду или организација периодичних и перманентних клиничких/лабораторијских састанака или журнал клубова:</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Руковођење радом демонстратора (фацилитатора), сарадника у настави, стажиста, специјализаната, асистената:</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Руковођење предметом у оквиру уже научне области:</w:t>
            </w:r>
          </w:p>
        </w:tc>
      </w:tr>
      <w:tr w:rsidR="00206CDD" w:rsidRPr="008B1288" w:rsidTr="00A84E5E">
        <w:trPr>
          <w:jc w:val="center"/>
        </w:trPr>
        <w:tc>
          <w:tcPr>
            <w:tcW w:w="9716" w:type="dxa"/>
          </w:tcPr>
          <w:p w:rsidR="00851A32" w:rsidRPr="00A94887" w:rsidRDefault="00851A32" w:rsidP="00851A32">
            <w:pPr>
              <w:ind w:left="357"/>
              <w:jc w:val="both"/>
              <w:rPr>
                <w:sz w:val="20"/>
                <w:szCs w:val="20"/>
              </w:rPr>
            </w:pPr>
            <w:r w:rsidRPr="008B1288">
              <w:rPr>
                <w:sz w:val="20"/>
                <w:szCs w:val="20"/>
              </w:rPr>
              <w:t>1. Руководилац предмета Неуронауке и Фармакологија, Интегрисаних академских студија фармације (ИАСФ), Факултета медицинских наука Универзитета у Крагујевцу</w:t>
            </w:r>
            <w:r w:rsidR="00A94887">
              <w:rPr>
                <w:sz w:val="20"/>
                <w:szCs w:val="20"/>
              </w:rPr>
              <w:t xml:space="preserve"> </w:t>
            </w:r>
          </w:p>
          <w:p w:rsidR="00206CDD" w:rsidRPr="008B1288" w:rsidRDefault="00851A32" w:rsidP="00A94887">
            <w:pPr>
              <w:ind w:left="334"/>
              <w:jc w:val="both"/>
              <w:rPr>
                <w:sz w:val="20"/>
                <w:szCs w:val="20"/>
              </w:rPr>
            </w:pPr>
            <w:r w:rsidRPr="008B1288">
              <w:rPr>
                <w:sz w:val="20"/>
                <w:szCs w:val="20"/>
              </w:rPr>
              <w:t>2. Руководилац предмета Неурологија и Психијатрија, Интегрисаних академских студија стоматологије (ИАСС), Факултета медицинских наука Универзитета у Крагујевцу.</w:t>
            </w: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Менторство студентских радова:</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noProof/>
                <w:sz w:val="20"/>
                <w:szCs w:val="20"/>
                <w:lang w:eastAsia="en-GB"/>
              </w:rPr>
              <w:t>Туторство:</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5"/>
              </w:numPr>
              <w:ind w:left="361"/>
              <w:jc w:val="both"/>
              <w:rPr>
                <w:sz w:val="20"/>
                <w:szCs w:val="20"/>
              </w:rPr>
            </w:pPr>
            <w:r w:rsidRPr="008B1288">
              <w:rPr>
                <w:sz w:val="20"/>
                <w:szCs w:val="20"/>
              </w:rPr>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jc w:val="both"/>
              <w:rPr>
                <w:sz w:val="20"/>
                <w:szCs w:val="20"/>
              </w:rPr>
            </w:pPr>
          </w:p>
        </w:tc>
      </w:tr>
    </w:tbl>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580A89" w:rsidP="00580A89">
            <w:pPr>
              <w:rPr>
                <w:b/>
                <w:sz w:val="20"/>
                <w:szCs w:val="20"/>
              </w:rPr>
            </w:pPr>
            <w:r w:rsidRPr="008B1288">
              <w:rPr>
                <w:b/>
                <w:sz w:val="20"/>
                <w:szCs w:val="20"/>
              </w:rPr>
              <w:lastRenderedPageBreak/>
              <w:t>1.3.</w:t>
            </w:r>
            <w:r w:rsidR="00206CDD" w:rsidRPr="008B1288">
              <w:rPr>
                <w:b/>
                <w:sz w:val="20"/>
                <w:szCs w:val="20"/>
              </w:rPr>
              <w:t xml:space="preserve"> РЕЗУЛТАТИ У </w:t>
            </w:r>
            <w:r w:rsidR="00206CDD" w:rsidRPr="008B1288">
              <w:rPr>
                <w:b/>
                <w:noProof/>
                <w:sz w:val="20"/>
                <w:szCs w:val="20"/>
              </w:rPr>
              <w:t>ОБЕЗБЕЂИВАЊУ НАУЧНО-НАСТАВНОГ ПОДМЛАТКА</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sz w:val="20"/>
                <w:szCs w:val="20"/>
              </w:rPr>
              <w:t>Менторство одбрањеног завршног рада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sz w:val="20"/>
                <w:szCs w:val="20"/>
              </w:rPr>
              <w:t>Учешће у комисијама за одбрану завршних радова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E74E9E" w:rsidP="00E74E9E">
            <w:pPr>
              <w:numPr>
                <w:ilvl w:val="0"/>
                <w:numId w:val="4"/>
              </w:numPr>
              <w:ind w:left="361" w:hanging="361"/>
              <w:jc w:val="both"/>
              <w:rPr>
                <w:sz w:val="20"/>
                <w:szCs w:val="20"/>
              </w:rPr>
            </w:pPr>
            <w:r w:rsidRPr="008B1288">
              <w:rPr>
                <w:sz w:val="20"/>
                <w:szCs w:val="20"/>
              </w:rPr>
              <w:t>Учешће у комисијама за оцену пријављених докторских дисертација (име и презиме докторанта, ужа научна област и наслов дисертације, датум одобрења)</w:t>
            </w:r>
          </w:p>
        </w:tc>
      </w:tr>
      <w:tr w:rsidR="00E74E9E" w:rsidRPr="008B1288" w:rsidTr="00A84E5E">
        <w:trPr>
          <w:jc w:val="center"/>
        </w:trPr>
        <w:tc>
          <w:tcPr>
            <w:tcW w:w="9716" w:type="dxa"/>
          </w:tcPr>
          <w:p w:rsidR="00E74E9E" w:rsidRDefault="004867C5" w:rsidP="00E54F0A">
            <w:pPr>
              <w:pStyle w:val="ListParagraph"/>
              <w:numPr>
                <w:ilvl w:val="0"/>
                <w:numId w:val="19"/>
              </w:numPr>
              <w:jc w:val="both"/>
              <w:rPr>
                <w:sz w:val="20"/>
                <w:szCs w:val="20"/>
              </w:rPr>
            </w:pPr>
            <w:r>
              <w:rPr>
                <w:sz w:val="20"/>
                <w:szCs w:val="20"/>
              </w:rPr>
              <w:t xml:space="preserve">Жељка Кошутић, Неуронауке, Депресивни поремећаји у адолесценцији – утицај животних догађаја, емоционалне регулације, афективног везивања и димензија личности, 15.06.2016.г. </w:t>
            </w:r>
            <w:hyperlink r:id="rId42" w:history="1">
              <w:r w:rsidRPr="004867C5">
                <w:rPr>
                  <w:rStyle w:val="Hyperlink"/>
                  <w:sz w:val="20"/>
                  <w:szCs w:val="20"/>
                </w:rPr>
                <w:t>prof. dr Goran Mihajlovic-Naucna (Zeljka Kosutic).pdf</w:t>
              </w:r>
            </w:hyperlink>
          </w:p>
          <w:p w:rsidR="004867C5" w:rsidRDefault="004867C5" w:rsidP="00E54F0A">
            <w:pPr>
              <w:pStyle w:val="ListParagraph"/>
              <w:numPr>
                <w:ilvl w:val="0"/>
                <w:numId w:val="19"/>
              </w:numPr>
              <w:jc w:val="both"/>
              <w:rPr>
                <w:sz w:val="20"/>
                <w:szCs w:val="20"/>
              </w:rPr>
            </w:pPr>
            <w:r>
              <w:rPr>
                <w:sz w:val="20"/>
                <w:szCs w:val="20"/>
              </w:rPr>
              <w:t xml:space="preserve">Јасмина Радојловић, Неуронауке, Медицински и породични фактори који утичу на школски успех ученика у нижим разредима основне школе, 07.12.2016.г. </w:t>
            </w:r>
            <w:hyperlink r:id="rId43" w:history="1">
              <w:r w:rsidRPr="004867C5">
                <w:rPr>
                  <w:rStyle w:val="Hyperlink"/>
                  <w:sz w:val="20"/>
                  <w:szCs w:val="20"/>
                </w:rPr>
                <w:t>prof. dr Goran Mihajlovic-Naucna (mr Jasmina Radojlovic).pdf</w:t>
              </w:r>
            </w:hyperlink>
          </w:p>
          <w:p w:rsidR="004867C5" w:rsidRPr="00E54F0A" w:rsidRDefault="004867C5" w:rsidP="004867C5">
            <w:pPr>
              <w:pStyle w:val="ListParagraph"/>
              <w:numPr>
                <w:ilvl w:val="0"/>
                <w:numId w:val="19"/>
              </w:numPr>
              <w:jc w:val="both"/>
              <w:rPr>
                <w:sz w:val="20"/>
                <w:szCs w:val="20"/>
              </w:rPr>
            </w:pPr>
            <w:r>
              <w:rPr>
                <w:sz w:val="20"/>
                <w:szCs w:val="20"/>
              </w:rPr>
              <w:t xml:space="preserve">Марина Столић, Неуронауке, Незадовољство сликом тела, темперамент, самопоуздање и анксиозност код особа са вишеструким нехируршким естетским интервенцијама, 20.07.2016.г. </w:t>
            </w:r>
            <w:hyperlink r:id="rId44" w:history="1">
              <w:r w:rsidRPr="004867C5">
                <w:rPr>
                  <w:rStyle w:val="Hyperlink"/>
                  <w:sz w:val="20"/>
                  <w:szCs w:val="20"/>
                </w:rPr>
                <w:t>prof. dr Goran Mihajlovic-Naucna (Marina Stolic).PDF</w:t>
              </w:r>
            </w:hyperlink>
          </w:p>
        </w:tc>
      </w:tr>
      <w:tr w:rsidR="00E74E9E" w:rsidRPr="008B1288" w:rsidTr="00A84E5E">
        <w:trPr>
          <w:jc w:val="center"/>
        </w:trPr>
        <w:tc>
          <w:tcPr>
            <w:tcW w:w="9716" w:type="dxa"/>
          </w:tcPr>
          <w:p w:rsidR="00E74E9E" w:rsidRPr="008B1288" w:rsidRDefault="00E74E9E" w:rsidP="00206CDD">
            <w:pPr>
              <w:numPr>
                <w:ilvl w:val="0"/>
                <w:numId w:val="4"/>
              </w:numPr>
              <w:ind w:left="361" w:hanging="361"/>
              <w:jc w:val="both"/>
              <w:rPr>
                <w:sz w:val="20"/>
                <w:szCs w:val="20"/>
              </w:rPr>
            </w:pPr>
            <w:r w:rsidRPr="008B1288">
              <w:rPr>
                <w:sz w:val="20"/>
                <w:szCs w:val="20"/>
              </w:rPr>
              <w:t>Учешће у комисијама за одбрану докторских дисертација (име и презиме докторанта, ужа научна област и наслов дисертације, датум одбране):</w:t>
            </w:r>
          </w:p>
        </w:tc>
      </w:tr>
      <w:tr w:rsidR="00206CDD" w:rsidRPr="008B1288" w:rsidTr="00A84E5E">
        <w:trPr>
          <w:jc w:val="center"/>
        </w:trPr>
        <w:tc>
          <w:tcPr>
            <w:tcW w:w="9716" w:type="dxa"/>
          </w:tcPr>
          <w:p w:rsidR="001B5FB8" w:rsidRPr="001B5FB8" w:rsidRDefault="004867C5" w:rsidP="004867C5">
            <w:pPr>
              <w:pStyle w:val="ListParagraph"/>
              <w:numPr>
                <w:ilvl w:val="0"/>
                <w:numId w:val="20"/>
              </w:numPr>
              <w:jc w:val="both"/>
              <w:rPr>
                <w:sz w:val="20"/>
                <w:szCs w:val="20"/>
              </w:rPr>
            </w:pPr>
            <w:r>
              <w:rPr>
                <w:sz w:val="20"/>
                <w:szCs w:val="20"/>
              </w:rPr>
              <w:t xml:space="preserve">Маја Милосављевић, Психијатрија, Преваленца посттрауматског стресног поремећаја (ПТСП) у постпарталном периоду </w:t>
            </w:r>
            <w:r w:rsidR="001B5FB8">
              <w:rPr>
                <w:sz w:val="20"/>
                <w:szCs w:val="20"/>
              </w:rPr>
              <w:t xml:space="preserve">и његова веза са нивоом кортизола у крви, 13.07.2016.г. </w:t>
            </w:r>
            <w:hyperlink r:id="rId45" w:history="1">
              <w:r w:rsidR="001B5FB8" w:rsidRPr="001B5FB8">
                <w:rPr>
                  <w:rStyle w:val="Hyperlink"/>
                  <w:sz w:val="20"/>
                  <w:szCs w:val="20"/>
                </w:rPr>
                <w:t>prof. dr Goran Mihajlovic-Zavrsena (Maja Milosavljevic).pdf</w:t>
              </w:r>
            </w:hyperlink>
          </w:p>
          <w:p w:rsidR="00206CDD" w:rsidRPr="004867C5" w:rsidRDefault="001B5FB8" w:rsidP="004867C5">
            <w:pPr>
              <w:pStyle w:val="ListParagraph"/>
              <w:numPr>
                <w:ilvl w:val="0"/>
                <w:numId w:val="20"/>
              </w:numPr>
              <w:jc w:val="both"/>
              <w:rPr>
                <w:sz w:val="20"/>
                <w:szCs w:val="20"/>
              </w:rPr>
            </w:pPr>
            <w:r>
              <w:rPr>
                <w:sz w:val="20"/>
                <w:szCs w:val="20"/>
              </w:rPr>
              <w:t xml:space="preserve"> Катарина Ђокић-Пјешчић, Психијатрија, Предиктори депресивности и суицидалног ризика код пацијената оболелих од схизофреније, 13.07.2016.г. </w:t>
            </w:r>
            <w:hyperlink r:id="rId46" w:history="1">
              <w:r w:rsidRPr="001B5FB8">
                <w:rPr>
                  <w:rStyle w:val="Hyperlink"/>
                  <w:sz w:val="20"/>
                  <w:szCs w:val="20"/>
                </w:rPr>
                <w:t>Goran Mihajlovic-Zavrsena (Katarina Djokic Pjescic).PDF</w:t>
              </w:r>
            </w:hyperlink>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sz w:val="20"/>
                <w:szCs w:val="20"/>
              </w:rPr>
              <w:t>Менторство докторских дисертација (име и презиме докторанта, ужа научна област, наслов дисертације, датум када је израда дисертације одобрена и датум именовања кандидата за ментора):</w:t>
            </w:r>
          </w:p>
        </w:tc>
      </w:tr>
      <w:tr w:rsidR="00206CDD" w:rsidRPr="001B5FB8" w:rsidTr="00A84E5E">
        <w:trPr>
          <w:jc w:val="center"/>
        </w:trPr>
        <w:tc>
          <w:tcPr>
            <w:tcW w:w="9716" w:type="dxa"/>
          </w:tcPr>
          <w:p w:rsidR="00206CDD" w:rsidRPr="001B5FB8" w:rsidRDefault="001B5FB8" w:rsidP="001B5FB8">
            <w:pPr>
              <w:pStyle w:val="NormalWeb"/>
              <w:numPr>
                <w:ilvl w:val="0"/>
                <w:numId w:val="21"/>
              </w:numPr>
              <w:spacing w:before="0"/>
              <w:jc w:val="both"/>
              <w:rPr>
                <w:b w:val="0"/>
                <w:sz w:val="20"/>
                <w:szCs w:val="20"/>
              </w:rPr>
            </w:pPr>
            <w:r w:rsidRPr="001B5FB8">
              <w:rPr>
                <w:b w:val="0"/>
                <w:sz w:val="20"/>
                <w:szCs w:val="20"/>
              </w:rPr>
              <w:t xml:space="preserve">Ивана Јелић, </w:t>
            </w:r>
            <w:r>
              <w:rPr>
                <w:b w:val="0"/>
                <w:sz w:val="20"/>
                <w:szCs w:val="20"/>
              </w:rPr>
              <w:t xml:space="preserve">Психијатрија, Анализа утицаја тежине хроничне опструктивне болести плућа на исход лечења антидепресивима код болесника са коморбидитетом депресивно0г поремећаја, 15.06.2016.г. </w:t>
            </w:r>
            <w:hyperlink r:id="rId47" w:history="1">
              <w:r w:rsidRPr="001B5FB8">
                <w:rPr>
                  <w:rStyle w:val="Hyperlink"/>
                  <w:b w:val="0"/>
                  <w:sz w:val="20"/>
                  <w:szCs w:val="20"/>
                </w:rPr>
                <w:t>prof. dr Goran Mihajlovic-Mentor (Ivana Jelic) nije odbranjena.pdf</w:t>
              </w:r>
            </w:hyperlink>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sz w:val="20"/>
                <w:szCs w:val="20"/>
              </w:rPr>
              <w:t>Менторство одбрањених докторских дисертација (име и презиме докторанта, ужа научна област, наслов дисертације и датум одбране):</w:t>
            </w:r>
          </w:p>
        </w:tc>
      </w:tr>
      <w:tr w:rsidR="00206CDD" w:rsidRPr="008B1288" w:rsidTr="00A84E5E">
        <w:trPr>
          <w:jc w:val="center"/>
        </w:trPr>
        <w:tc>
          <w:tcPr>
            <w:tcW w:w="9716" w:type="dxa"/>
          </w:tcPr>
          <w:p w:rsidR="00363155" w:rsidRPr="008B1288" w:rsidRDefault="001B5FB8" w:rsidP="00363155">
            <w:pPr>
              <w:pStyle w:val="NormalWeb"/>
              <w:numPr>
                <w:ilvl w:val="0"/>
                <w:numId w:val="14"/>
              </w:numPr>
              <w:spacing w:before="0"/>
              <w:jc w:val="both"/>
              <w:rPr>
                <w:b w:val="0"/>
                <w:color w:val="000000"/>
                <w:sz w:val="20"/>
                <w:szCs w:val="20"/>
              </w:rPr>
            </w:pPr>
            <w:r w:rsidRPr="008B1288">
              <w:rPr>
                <w:b w:val="0"/>
                <w:color w:val="000000"/>
                <w:sz w:val="20"/>
                <w:szCs w:val="20"/>
              </w:rPr>
              <w:t>Весна Стефановић,</w:t>
            </w:r>
            <w:r>
              <w:rPr>
                <w:b w:val="0"/>
                <w:color w:val="000000"/>
                <w:sz w:val="20"/>
                <w:szCs w:val="20"/>
              </w:rPr>
              <w:t xml:space="preserve"> Психијатрија, </w:t>
            </w:r>
            <w:r w:rsidRPr="008B1288">
              <w:rPr>
                <w:b w:val="0"/>
                <w:color w:val="000000"/>
                <w:sz w:val="20"/>
                <w:szCs w:val="20"/>
              </w:rPr>
              <w:t xml:space="preserve"> </w:t>
            </w:r>
            <w:r w:rsidR="00363155" w:rsidRPr="008B1288">
              <w:rPr>
                <w:b w:val="0"/>
                <w:color w:val="000000"/>
                <w:sz w:val="20"/>
                <w:szCs w:val="20"/>
              </w:rPr>
              <w:t>„Квалитет терапијског одговора на антипсихотике у првој епизоди схизофреније“,</w:t>
            </w:r>
            <w:r>
              <w:rPr>
                <w:b w:val="0"/>
                <w:color w:val="000000"/>
                <w:sz w:val="20"/>
                <w:szCs w:val="20"/>
              </w:rPr>
              <w:t xml:space="preserve"> </w:t>
            </w:r>
            <w:r w:rsidR="00363155" w:rsidRPr="008B1288">
              <w:rPr>
                <w:b w:val="0"/>
                <w:color w:val="000000"/>
                <w:sz w:val="20"/>
                <w:szCs w:val="20"/>
              </w:rPr>
              <w:t xml:space="preserve">Крагујевац, </w:t>
            </w:r>
            <w:r>
              <w:rPr>
                <w:b w:val="0"/>
                <w:color w:val="000000"/>
                <w:sz w:val="20"/>
                <w:szCs w:val="20"/>
              </w:rPr>
              <w:t>28.07.</w:t>
            </w:r>
            <w:r w:rsidR="00363155" w:rsidRPr="008B1288">
              <w:rPr>
                <w:b w:val="0"/>
                <w:color w:val="000000"/>
                <w:sz w:val="20"/>
                <w:szCs w:val="20"/>
              </w:rPr>
              <w:t>2015.</w:t>
            </w:r>
            <w:r>
              <w:rPr>
                <w:b w:val="0"/>
                <w:color w:val="000000"/>
                <w:sz w:val="20"/>
                <w:szCs w:val="20"/>
              </w:rPr>
              <w:t xml:space="preserve"> </w:t>
            </w:r>
            <w:hyperlink r:id="rId48" w:history="1">
              <w:r w:rsidRPr="001B5FB8">
                <w:rPr>
                  <w:rStyle w:val="Hyperlink"/>
                  <w:b w:val="0"/>
                  <w:sz w:val="20"/>
                  <w:szCs w:val="20"/>
                </w:rPr>
                <w:t>prof. dr Goran Mihajlovic-Mentor (Vesna Stefanovic) odbranjena.pdf</w:t>
              </w:r>
            </w:hyperlink>
          </w:p>
          <w:p w:rsidR="00363155" w:rsidRPr="008B1288" w:rsidRDefault="001B5FB8" w:rsidP="00363155">
            <w:pPr>
              <w:pStyle w:val="NormalWeb"/>
              <w:numPr>
                <w:ilvl w:val="0"/>
                <w:numId w:val="14"/>
              </w:numPr>
              <w:spacing w:before="0"/>
              <w:jc w:val="both"/>
              <w:rPr>
                <w:b w:val="0"/>
                <w:color w:val="000000"/>
                <w:sz w:val="20"/>
                <w:szCs w:val="20"/>
              </w:rPr>
            </w:pPr>
            <w:r w:rsidRPr="008B1288">
              <w:rPr>
                <w:b w:val="0"/>
                <w:color w:val="000000"/>
                <w:sz w:val="20"/>
                <w:szCs w:val="20"/>
              </w:rPr>
              <w:t>Ненад Живковић,</w:t>
            </w:r>
            <w:r>
              <w:rPr>
                <w:b w:val="0"/>
                <w:color w:val="000000"/>
                <w:sz w:val="20"/>
                <w:szCs w:val="20"/>
              </w:rPr>
              <w:t xml:space="preserve"> Психијатрија,  </w:t>
            </w:r>
            <w:r w:rsidRPr="008B1288">
              <w:rPr>
                <w:b w:val="0"/>
                <w:color w:val="000000"/>
                <w:sz w:val="20"/>
                <w:szCs w:val="20"/>
              </w:rPr>
              <w:t xml:space="preserve"> </w:t>
            </w:r>
            <w:r w:rsidR="00363155" w:rsidRPr="008B1288">
              <w:rPr>
                <w:b w:val="0"/>
                <w:color w:val="000000"/>
                <w:sz w:val="20"/>
                <w:szCs w:val="20"/>
              </w:rPr>
              <w:t>„Повезаност депресивног поремећаја са локализацијом, величином и патохистолошким налазом тумора мозга“,</w:t>
            </w:r>
            <w:r>
              <w:rPr>
                <w:b w:val="0"/>
                <w:color w:val="000000"/>
                <w:sz w:val="20"/>
                <w:szCs w:val="20"/>
              </w:rPr>
              <w:t xml:space="preserve"> </w:t>
            </w:r>
            <w:r w:rsidR="00363155" w:rsidRPr="008B1288">
              <w:rPr>
                <w:b w:val="0"/>
                <w:color w:val="000000"/>
                <w:sz w:val="20"/>
                <w:szCs w:val="20"/>
              </w:rPr>
              <w:t xml:space="preserve">Крагујевац, </w:t>
            </w:r>
            <w:r>
              <w:rPr>
                <w:b w:val="0"/>
                <w:color w:val="000000"/>
                <w:sz w:val="20"/>
                <w:szCs w:val="20"/>
              </w:rPr>
              <w:t>07.02.</w:t>
            </w:r>
            <w:r w:rsidR="00363155" w:rsidRPr="008B1288">
              <w:rPr>
                <w:b w:val="0"/>
                <w:color w:val="000000"/>
                <w:sz w:val="20"/>
                <w:szCs w:val="20"/>
              </w:rPr>
              <w:t>201</w:t>
            </w:r>
            <w:r>
              <w:rPr>
                <w:b w:val="0"/>
                <w:color w:val="000000"/>
                <w:sz w:val="20"/>
                <w:szCs w:val="20"/>
              </w:rPr>
              <w:t>4</w:t>
            </w:r>
            <w:r w:rsidR="00363155" w:rsidRPr="008B1288">
              <w:rPr>
                <w:b w:val="0"/>
                <w:color w:val="000000"/>
                <w:sz w:val="20"/>
                <w:szCs w:val="20"/>
              </w:rPr>
              <w:t>.</w:t>
            </w:r>
            <w:r>
              <w:rPr>
                <w:b w:val="0"/>
                <w:color w:val="000000"/>
                <w:sz w:val="20"/>
                <w:szCs w:val="20"/>
              </w:rPr>
              <w:t xml:space="preserve"> </w:t>
            </w:r>
            <w:hyperlink r:id="rId49" w:history="1">
              <w:r w:rsidRPr="001B5FB8">
                <w:rPr>
                  <w:rStyle w:val="Hyperlink"/>
                  <w:b w:val="0"/>
                  <w:sz w:val="20"/>
                  <w:szCs w:val="20"/>
                </w:rPr>
                <w:t>prof. dr Goran Mihajlovic-Mentor (Nenada Zivkovic) odbranjena.pdf</w:t>
              </w:r>
            </w:hyperlink>
          </w:p>
          <w:p w:rsidR="00206CDD" w:rsidRPr="001B5FB8" w:rsidRDefault="001B5FB8" w:rsidP="00A84E5E">
            <w:pPr>
              <w:pStyle w:val="NormalWeb"/>
              <w:numPr>
                <w:ilvl w:val="0"/>
                <w:numId w:val="14"/>
              </w:numPr>
              <w:spacing w:before="0"/>
              <w:jc w:val="both"/>
              <w:rPr>
                <w:b w:val="0"/>
                <w:color w:val="000000"/>
                <w:sz w:val="20"/>
                <w:szCs w:val="20"/>
              </w:rPr>
            </w:pPr>
            <w:r w:rsidRPr="008B1288">
              <w:rPr>
                <w:b w:val="0"/>
                <w:color w:val="000000"/>
                <w:sz w:val="20"/>
                <w:szCs w:val="20"/>
              </w:rPr>
              <w:t>Катарина Томић,</w:t>
            </w:r>
            <w:r>
              <w:rPr>
                <w:b w:val="0"/>
                <w:color w:val="000000"/>
                <w:sz w:val="20"/>
                <w:szCs w:val="20"/>
              </w:rPr>
              <w:t xml:space="preserve"> Психијатрија,</w:t>
            </w:r>
            <w:r w:rsidRPr="008B1288">
              <w:rPr>
                <w:b w:val="0"/>
                <w:color w:val="000000"/>
                <w:sz w:val="20"/>
                <w:szCs w:val="20"/>
              </w:rPr>
              <w:t xml:space="preserve"> </w:t>
            </w:r>
            <w:r w:rsidR="00363155" w:rsidRPr="008B1288">
              <w:rPr>
                <w:b w:val="0"/>
                <w:color w:val="000000"/>
                <w:sz w:val="20"/>
                <w:szCs w:val="20"/>
              </w:rPr>
              <w:t>„Поремећај понашања и депресивност код деце са лаком интелектуалном ометеношћу“,Крагујевац,</w:t>
            </w:r>
            <w:r>
              <w:rPr>
                <w:b w:val="0"/>
                <w:color w:val="000000"/>
                <w:sz w:val="20"/>
                <w:szCs w:val="20"/>
              </w:rPr>
              <w:t xml:space="preserve"> 02.11.</w:t>
            </w:r>
            <w:r w:rsidR="00363155" w:rsidRPr="008B1288">
              <w:rPr>
                <w:b w:val="0"/>
                <w:color w:val="000000"/>
                <w:sz w:val="20"/>
                <w:szCs w:val="20"/>
              </w:rPr>
              <w:t>2012.</w:t>
            </w:r>
            <w:r>
              <w:rPr>
                <w:b w:val="0"/>
                <w:color w:val="000000"/>
                <w:sz w:val="20"/>
                <w:szCs w:val="20"/>
              </w:rPr>
              <w:t xml:space="preserve"> </w:t>
            </w:r>
            <w:hyperlink r:id="rId50" w:history="1">
              <w:r w:rsidRPr="001B5FB8">
                <w:rPr>
                  <w:rStyle w:val="Hyperlink"/>
                  <w:b w:val="0"/>
                  <w:sz w:val="20"/>
                  <w:szCs w:val="20"/>
                </w:rPr>
                <w:t>prof. dr Goran Mihajlovic-Mentor (Katarina Tomic) odbranjena.pdf</w:t>
              </w:r>
            </w:hyperlink>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noProof/>
                <w:sz w:val="20"/>
                <w:szCs w:val="20"/>
                <w:lang w:eastAsia="en-GB"/>
              </w:rPr>
              <w:t>Чланство у комисијама за специјалистичке и субспецијалистичке испите, за усмене докторске испите, за оцену снаге и дизајна студије:</w:t>
            </w:r>
          </w:p>
        </w:tc>
      </w:tr>
      <w:tr w:rsidR="00206CDD" w:rsidRPr="008B1288" w:rsidTr="00A84E5E">
        <w:trPr>
          <w:jc w:val="center"/>
        </w:trPr>
        <w:tc>
          <w:tcPr>
            <w:tcW w:w="9716" w:type="dxa"/>
          </w:tcPr>
          <w:p w:rsidR="00206CDD" w:rsidRPr="00276E21" w:rsidRDefault="00294AC1" w:rsidP="00276E21">
            <w:pPr>
              <w:ind w:left="334"/>
              <w:jc w:val="both"/>
              <w:rPr>
                <w:sz w:val="20"/>
                <w:szCs w:val="20"/>
              </w:rPr>
            </w:pPr>
            <w:r w:rsidRPr="008B1288">
              <w:rPr>
                <w:sz w:val="20"/>
                <w:szCs w:val="20"/>
              </w:rPr>
              <w:t>Комисија за усмени докторски испит изборног подручја ИП2 Неуронауке Докторских академских студија, члан. Факултет медицинских наука Универзитета у Крагујевцу. Одлука бр. 01-12095/3-30 од 26.10.2016.</w:t>
            </w:r>
            <w:r w:rsidR="00276E21">
              <w:rPr>
                <w:sz w:val="20"/>
                <w:szCs w:val="20"/>
              </w:rPr>
              <w:t xml:space="preserve"> </w:t>
            </w:r>
            <w:hyperlink r:id="rId51" w:history="1">
              <w:r w:rsidR="00276E21" w:rsidRPr="00276E21">
                <w:rPr>
                  <w:rStyle w:val="Hyperlink"/>
                  <w:sz w:val="20"/>
                  <w:szCs w:val="20"/>
                </w:rPr>
                <w:t>prof. dr Goran Mihajlovic-clan Komisije za usmeni doktorski isp.pdf</w:t>
              </w:r>
            </w:hyperlink>
          </w:p>
          <w:p w:rsidR="00294AC1" w:rsidRPr="00276E21" w:rsidRDefault="00294AC1" w:rsidP="00276E21">
            <w:pPr>
              <w:ind w:left="334"/>
              <w:jc w:val="both"/>
              <w:rPr>
                <w:sz w:val="20"/>
                <w:szCs w:val="20"/>
              </w:rPr>
            </w:pPr>
            <w:r w:rsidRPr="008B1288">
              <w:rPr>
                <w:sz w:val="20"/>
                <w:szCs w:val="20"/>
              </w:rPr>
              <w:t>Комисија за специјалистички испит из Психијатрије, председник. Факултет медицинских наука Универзитета у Крагујевцу. Одлука бр. 01-10012/3-19 од 09.</w:t>
            </w:r>
            <w:r w:rsidR="00276E21">
              <w:rPr>
                <w:sz w:val="20"/>
                <w:szCs w:val="20"/>
              </w:rPr>
              <w:t>11.</w:t>
            </w:r>
            <w:r w:rsidRPr="008B1288">
              <w:rPr>
                <w:sz w:val="20"/>
                <w:szCs w:val="20"/>
              </w:rPr>
              <w:t>2016.</w:t>
            </w:r>
            <w:r w:rsidR="00276E21">
              <w:rPr>
                <w:sz w:val="20"/>
                <w:szCs w:val="20"/>
              </w:rPr>
              <w:t xml:space="preserve"> </w:t>
            </w:r>
            <w:hyperlink r:id="rId52" w:history="1">
              <w:r w:rsidR="00276E21" w:rsidRPr="00276E21">
                <w:rPr>
                  <w:rStyle w:val="Hyperlink"/>
                  <w:sz w:val="20"/>
                  <w:szCs w:val="20"/>
                </w:rPr>
                <w:t>prof. dr Goran Mihajlovic-clan Komisije za spec. ispit iz Psihi.pdf</w:t>
              </w:r>
            </w:hyperlink>
          </w:p>
          <w:p w:rsidR="00294AC1" w:rsidRDefault="00294AC1" w:rsidP="00276E21">
            <w:pPr>
              <w:ind w:left="334"/>
              <w:jc w:val="both"/>
              <w:rPr>
                <w:sz w:val="20"/>
                <w:szCs w:val="20"/>
              </w:rPr>
            </w:pPr>
            <w:r w:rsidRPr="008B1288">
              <w:rPr>
                <w:sz w:val="20"/>
                <w:szCs w:val="20"/>
              </w:rPr>
              <w:t>Комисија за испит уже специјализације Болести зависности, члан. Факултет медицинских наука Универзитета у Крагујевцу. Одлука бр. 01-10012/3-36 од 28.09.2016</w:t>
            </w:r>
            <w:r w:rsidR="00276E21">
              <w:rPr>
                <w:sz w:val="20"/>
                <w:szCs w:val="20"/>
              </w:rPr>
              <w:t xml:space="preserve"> </w:t>
            </w:r>
            <w:hyperlink r:id="rId53" w:history="1">
              <w:r w:rsidR="00276E21" w:rsidRPr="00276E21">
                <w:rPr>
                  <w:rStyle w:val="Hyperlink"/>
                  <w:sz w:val="20"/>
                  <w:szCs w:val="20"/>
                </w:rPr>
                <w:t>prof. dr Goran Mihajlovic-clan Komisije za uze spec. ispit iz B.pdf</w:t>
              </w:r>
            </w:hyperlink>
          </w:p>
          <w:p w:rsidR="00276E21" w:rsidRPr="00276E21" w:rsidRDefault="00276E21" w:rsidP="00276E21">
            <w:pPr>
              <w:ind w:left="334"/>
              <w:jc w:val="both"/>
              <w:rPr>
                <w:sz w:val="20"/>
                <w:szCs w:val="20"/>
              </w:rPr>
            </w:pPr>
            <w:r w:rsidRPr="008B1288">
              <w:rPr>
                <w:sz w:val="20"/>
                <w:szCs w:val="20"/>
              </w:rPr>
              <w:t xml:space="preserve">Комисија за специјалистички испит из </w:t>
            </w:r>
            <w:r>
              <w:rPr>
                <w:sz w:val="20"/>
                <w:szCs w:val="20"/>
              </w:rPr>
              <w:t>Опште медицине</w:t>
            </w:r>
            <w:r w:rsidRPr="008B1288">
              <w:rPr>
                <w:sz w:val="20"/>
                <w:szCs w:val="20"/>
              </w:rPr>
              <w:t xml:space="preserve">, </w:t>
            </w:r>
            <w:r>
              <w:rPr>
                <w:sz w:val="20"/>
                <w:szCs w:val="20"/>
              </w:rPr>
              <w:t>члан</w:t>
            </w:r>
            <w:r w:rsidRPr="008B1288">
              <w:rPr>
                <w:sz w:val="20"/>
                <w:szCs w:val="20"/>
              </w:rPr>
              <w:t>. Факултет медицинских наука Универзитета у Крагујевцу. Одлука бр. 01-10012/3-</w:t>
            </w:r>
            <w:r>
              <w:rPr>
                <w:sz w:val="20"/>
                <w:szCs w:val="20"/>
              </w:rPr>
              <w:t>40</w:t>
            </w:r>
            <w:r w:rsidRPr="008B1288">
              <w:rPr>
                <w:sz w:val="20"/>
                <w:szCs w:val="20"/>
              </w:rPr>
              <w:t xml:space="preserve"> од</w:t>
            </w:r>
            <w:r>
              <w:rPr>
                <w:sz w:val="20"/>
                <w:szCs w:val="20"/>
              </w:rPr>
              <w:t xml:space="preserve"> 28.09.2016. </w:t>
            </w:r>
            <w:hyperlink r:id="rId54" w:history="1">
              <w:r w:rsidRPr="00276E21">
                <w:rPr>
                  <w:rStyle w:val="Hyperlink"/>
                  <w:sz w:val="20"/>
                  <w:szCs w:val="20"/>
                </w:rPr>
                <w:t>prof. dr Goran Mihajlovic-clan Komisije za spec. ispit iz Opste med.pdf</w:t>
              </w:r>
            </w:hyperlink>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noProof/>
                <w:sz w:val="20"/>
                <w:szCs w:val="20"/>
                <w:lang w:eastAsia="en-GB"/>
              </w:rPr>
              <w:t>Учешће у раду факултетских тела за израду акредитационих докумената, комисијa за квалитет, етичких одбора:</w:t>
            </w:r>
          </w:p>
        </w:tc>
      </w:tr>
      <w:tr w:rsidR="00206CDD" w:rsidRPr="008B1288" w:rsidTr="00A84E5E">
        <w:trPr>
          <w:jc w:val="center"/>
        </w:trPr>
        <w:tc>
          <w:tcPr>
            <w:tcW w:w="9716" w:type="dxa"/>
          </w:tcPr>
          <w:p w:rsidR="00206CDD" w:rsidRPr="008B1288" w:rsidRDefault="00206CDD" w:rsidP="00A84E5E">
            <w:pPr>
              <w:ind w:left="361"/>
              <w:jc w:val="both"/>
              <w:rPr>
                <w:noProof/>
                <w:sz w:val="20"/>
                <w:szCs w:val="20"/>
                <w:lang w:eastAsia="en-GB"/>
              </w:rPr>
            </w:pPr>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noProof/>
                <w:sz w:val="20"/>
                <w:szCs w:val="20"/>
                <w:lang w:eastAsia="en-GB"/>
              </w:rPr>
              <w:lastRenderedPageBreak/>
              <w:t>Допринос уређењу интернет странице факултета:</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4"/>
              </w:numPr>
              <w:ind w:left="361" w:hanging="361"/>
              <w:jc w:val="both"/>
              <w:rPr>
                <w:sz w:val="20"/>
                <w:szCs w:val="20"/>
              </w:rPr>
            </w:pPr>
            <w:r w:rsidRPr="008B1288">
              <w:rPr>
                <w:noProof/>
                <w:sz w:val="20"/>
                <w:szCs w:val="20"/>
                <w:lang w:eastAsia="en-GB"/>
              </w:rPr>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jc w:val="both"/>
              <w:rPr>
                <w:sz w:val="20"/>
                <w:szCs w:val="20"/>
              </w:rPr>
            </w:pPr>
          </w:p>
        </w:tc>
      </w:tr>
    </w:tbl>
    <w:p w:rsidR="00206CDD" w:rsidRPr="008B1288" w:rsidRDefault="00206CDD" w:rsidP="00206CDD">
      <w:pPr>
        <w:rPr>
          <w:sz w:val="20"/>
          <w:szCs w:val="20"/>
        </w:rPr>
      </w:pPr>
    </w:p>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E74E9E" w:rsidP="00A84E5E">
            <w:pPr>
              <w:pStyle w:val="ListParagraph"/>
              <w:widowControl w:val="0"/>
              <w:ind w:left="1287"/>
              <w:contextualSpacing w:val="0"/>
              <w:jc w:val="center"/>
              <w:rPr>
                <w:b/>
                <w:noProof/>
                <w:sz w:val="20"/>
                <w:szCs w:val="20"/>
              </w:rPr>
            </w:pPr>
            <w:r w:rsidRPr="008B1288">
              <w:rPr>
                <w:b/>
                <w:sz w:val="20"/>
                <w:szCs w:val="20"/>
              </w:rPr>
              <w:lastRenderedPageBreak/>
              <w:t>2. ИЗБОРНИ ЕЛЕМЕНТИ</w:t>
            </w:r>
          </w:p>
        </w:tc>
      </w:tr>
      <w:tr w:rsidR="00E74E9E"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E74E9E" w:rsidRPr="008B1288" w:rsidRDefault="00E74E9E" w:rsidP="00E74E9E">
            <w:pPr>
              <w:widowControl w:val="0"/>
              <w:rPr>
                <w:b/>
                <w:noProof/>
                <w:sz w:val="20"/>
                <w:szCs w:val="20"/>
              </w:rPr>
            </w:pPr>
            <w:r w:rsidRPr="008B1288">
              <w:rPr>
                <w:b/>
                <w:noProof/>
                <w:sz w:val="20"/>
                <w:szCs w:val="20"/>
              </w:rPr>
              <w:t>2.1. СТРУЧНО-ПРОФЕСИОНАЛНИ ДОПРИНОС</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Аутор, коаутор елабората или студије:</w:t>
            </w:r>
          </w:p>
        </w:tc>
      </w:tr>
      <w:tr w:rsidR="00206CDD" w:rsidRPr="008B1288" w:rsidTr="00A84E5E">
        <w:trPr>
          <w:jc w:val="center"/>
        </w:trPr>
        <w:tc>
          <w:tcPr>
            <w:tcW w:w="9716" w:type="dxa"/>
          </w:tcPr>
          <w:p w:rsidR="00206CDD" w:rsidRPr="008B1288" w:rsidRDefault="00206CDD" w:rsidP="00A84E5E">
            <w:pPr>
              <w:ind w:left="361"/>
              <w:jc w:val="both"/>
              <w:rPr>
                <w:noProof/>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Руковођење или учешће на научним пројектима: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Иноваторство:</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 xml:space="preserve">Уређивање </w:t>
            </w:r>
            <w:r w:rsidRPr="008B1288">
              <w:rPr>
                <w:noProof/>
                <w:sz w:val="20"/>
                <w:szCs w:val="20"/>
              </w:rPr>
              <w:t xml:space="preserve">међународних и домаћих </w:t>
            </w:r>
            <w:r w:rsidRPr="008B1288">
              <w:rPr>
                <w:sz w:val="20"/>
                <w:szCs w:val="20"/>
              </w:rPr>
              <w:t>научних и стручних часописа:</w:t>
            </w:r>
          </w:p>
        </w:tc>
      </w:tr>
      <w:tr w:rsidR="00206CDD" w:rsidRPr="008B1288" w:rsidTr="00A84E5E">
        <w:trPr>
          <w:jc w:val="center"/>
        </w:trPr>
        <w:tc>
          <w:tcPr>
            <w:tcW w:w="9716" w:type="dxa"/>
          </w:tcPr>
          <w:p w:rsidR="00206CDD" w:rsidRPr="006D26A1" w:rsidRDefault="006D26A1" w:rsidP="006D26A1">
            <w:pPr>
              <w:ind w:left="361"/>
              <w:jc w:val="both"/>
              <w:rPr>
                <w:sz w:val="20"/>
                <w:szCs w:val="20"/>
              </w:rPr>
            </w:pPr>
            <w:r>
              <w:rPr>
                <w:sz w:val="20"/>
                <w:szCs w:val="20"/>
              </w:rPr>
              <w:t xml:space="preserve">Рационална терапија.ISSN 2217-8627.Медицинско друштво за рационалну терапију (Медрат). Члан уређивачког одбора </w:t>
            </w:r>
            <w:hyperlink r:id="rId55" w:history="1">
              <w:r w:rsidRPr="006D26A1">
                <w:rPr>
                  <w:rStyle w:val="Hyperlink"/>
                  <w:sz w:val="20"/>
                  <w:szCs w:val="20"/>
                </w:rPr>
                <w:t>Medrat.jpg</w:t>
              </w:r>
            </w:hyperlink>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Чланство у редакцијама међународних и домаћих научних часописа: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Рецензије научних радова, монографија, пројеката, уџбеника, практикума, студијских програма, установа и  друго:</w:t>
            </w:r>
          </w:p>
        </w:tc>
      </w:tr>
      <w:tr w:rsidR="00206CDD" w:rsidRPr="008B1288" w:rsidTr="00A84E5E">
        <w:trPr>
          <w:jc w:val="center"/>
        </w:trPr>
        <w:tc>
          <w:tcPr>
            <w:tcW w:w="9716" w:type="dxa"/>
          </w:tcPr>
          <w:p w:rsidR="00206CDD" w:rsidRPr="008B1288" w:rsidRDefault="00206CDD" w:rsidP="00A84E5E">
            <w:pPr>
              <w:spacing w:line="276" w:lineRule="auto"/>
              <w:ind w:left="1"/>
              <w:contextualSpacing/>
              <w:jc w:val="both"/>
              <w:rPr>
                <w:noProof/>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Чланство у научним и организационим одборима међународних и домаћих научних и стручних скупова:</w:t>
            </w:r>
          </w:p>
        </w:tc>
      </w:tr>
      <w:tr w:rsidR="00206CDD" w:rsidRPr="008B1288" w:rsidTr="00A84E5E">
        <w:trPr>
          <w:jc w:val="center"/>
        </w:trPr>
        <w:tc>
          <w:tcPr>
            <w:tcW w:w="9716" w:type="dxa"/>
          </w:tcPr>
          <w:p w:rsidR="00206CDD" w:rsidRPr="006D26A1" w:rsidRDefault="006D26A1" w:rsidP="00A84E5E">
            <w:pPr>
              <w:jc w:val="both"/>
              <w:rPr>
                <w:sz w:val="20"/>
                <w:szCs w:val="20"/>
              </w:rPr>
            </w:pPr>
            <w:r>
              <w:rPr>
                <w:sz w:val="20"/>
                <w:szCs w:val="20"/>
              </w:rPr>
              <w:t xml:space="preserve">VI Forum of the Institute of Mental Health, 5-7 June 2014, Belgrade </w:t>
            </w:r>
            <w:hyperlink r:id="rId56" w:history="1">
              <w:r w:rsidRPr="006D26A1">
                <w:rPr>
                  <w:rStyle w:val="Hyperlink"/>
                  <w:sz w:val="20"/>
                  <w:szCs w:val="20"/>
                </w:rPr>
                <w:t>6.Forum.zip</w:t>
              </w:r>
            </w:hyperlink>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Вођење професионалних (струковних) организација:</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trike/>
                <w:noProof/>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Учешће у раду одбора, законодавних тела, професионалних организација:</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Организација, учешће и вођење локалних, регионалних, националних или интернационалних манифестација (конференције, конгреси и други научни скупови):</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Пружање консултантских услуга: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090ACD" w:rsidRPr="008B1288" w:rsidTr="00A84E5E">
        <w:trPr>
          <w:jc w:val="center"/>
        </w:trPr>
        <w:tc>
          <w:tcPr>
            <w:tcW w:w="9716" w:type="dxa"/>
          </w:tcPr>
          <w:p w:rsidR="00090ACD" w:rsidRPr="008B1288" w:rsidRDefault="00090ACD" w:rsidP="00A84E5E">
            <w:pPr>
              <w:numPr>
                <w:ilvl w:val="0"/>
                <w:numId w:val="6"/>
              </w:numPr>
              <w:ind w:left="361"/>
              <w:jc w:val="both"/>
              <w:rPr>
                <w:sz w:val="20"/>
                <w:szCs w:val="20"/>
              </w:rPr>
            </w:pPr>
            <w:r w:rsidRPr="008B1288">
              <w:rPr>
                <w:noProof/>
                <w:sz w:val="20"/>
                <w:szCs w:val="20"/>
              </w:rPr>
              <w:t>Руководилац или сарадник на Tempus, односно Erasmus+ пројекту:</w:t>
            </w:r>
          </w:p>
        </w:tc>
      </w:tr>
      <w:tr w:rsidR="00206CDD" w:rsidRPr="008B1288" w:rsidTr="00A84E5E">
        <w:trPr>
          <w:jc w:val="center"/>
        </w:trPr>
        <w:tc>
          <w:tcPr>
            <w:tcW w:w="9716" w:type="dxa"/>
          </w:tcPr>
          <w:p w:rsidR="00206CDD" w:rsidRPr="008B1288" w:rsidRDefault="00206CDD" w:rsidP="00A84E5E">
            <w:pPr>
              <w:autoSpaceDE w:val="0"/>
              <w:autoSpaceDN w:val="0"/>
              <w:adjustRightInd w:val="0"/>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Израда професионалних експертиза и рецензирање радова и пројеката:</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Сарадња са привредом и друштвеном заједницом:</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rPr>
              <w:t>Руковођење или учешће у изради стручне студије од значаја за привреду:</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lang w:eastAsia="en-GB"/>
              </w:rPr>
              <w:t>Учешће у организацији факултетских курсева КМЕ:</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noProof/>
                <w:sz w:val="20"/>
                <w:szCs w:val="20"/>
                <w:lang w:eastAsia="en-GB"/>
              </w:rPr>
              <w:t xml:space="preserve">Објављени радови из категорије </w:t>
            </w:r>
            <w:r w:rsidRPr="008B1288">
              <w:rPr>
                <w:i/>
                <w:noProof/>
                <w:sz w:val="20"/>
                <w:szCs w:val="20"/>
                <w:lang w:eastAsia="en-GB"/>
              </w:rPr>
              <w:t xml:space="preserve">expert opinion </w:t>
            </w:r>
            <w:r w:rsidRPr="008B1288">
              <w:rPr>
                <w:noProof/>
                <w:sz w:val="20"/>
                <w:szCs w:val="20"/>
                <w:lang w:eastAsia="en-GB"/>
              </w:rPr>
              <w:t>у часопису који издаје факултет :</w:t>
            </w:r>
          </w:p>
        </w:tc>
      </w:tr>
      <w:tr w:rsidR="00206CDD" w:rsidRPr="008B1288" w:rsidTr="00A84E5E">
        <w:trPr>
          <w:jc w:val="center"/>
        </w:trPr>
        <w:tc>
          <w:tcPr>
            <w:tcW w:w="9716" w:type="dxa"/>
          </w:tcPr>
          <w:p w:rsidR="00206CDD" w:rsidRPr="008B1288" w:rsidRDefault="00206CDD" w:rsidP="00A84E5E">
            <w:pPr>
              <w:autoSpaceDE w:val="0"/>
              <w:autoSpaceDN w:val="0"/>
              <w:adjustRightInd w:val="0"/>
              <w:ind w:left="612"/>
              <w:rPr>
                <w:sz w:val="20"/>
                <w:szCs w:val="20"/>
              </w:rPr>
            </w:pPr>
          </w:p>
        </w:tc>
      </w:tr>
      <w:tr w:rsidR="00206CDD" w:rsidRPr="008B1288" w:rsidTr="00A84E5E">
        <w:trPr>
          <w:jc w:val="center"/>
        </w:trPr>
        <w:tc>
          <w:tcPr>
            <w:tcW w:w="9716" w:type="dxa"/>
          </w:tcPr>
          <w:p w:rsidR="00206CDD" w:rsidRPr="008B1288" w:rsidRDefault="00206CDD" w:rsidP="00206CDD">
            <w:pPr>
              <w:numPr>
                <w:ilvl w:val="0"/>
                <w:numId w:val="6"/>
              </w:numPr>
              <w:ind w:left="361"/>
              <w:jc w:val="both"/>
              <w:rPr>
                <w:sz w:val="20"/>
                <w:szCs w:val="20"/>
              </w:rPr>
            </w:pPr>
            <w:r w:rsidRPr="008B1288">
              <w:rPr>
                <w:sz w:val="20"/>
                <w:szCs w:val="20"/>
              </w:rPr>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ind w:left="361"/>
              <w:jc w:val="both"/>
              <w:rPr>
                <w:sz w:val="20"/>
                <w:szCs w:val="20"/>
              </w:rPr>
            </w:pPr>
          </w:p>
        </w:tc>
      </w:tr>
    </w:tbl>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E74E9E" w:rsidP="00E74E9E">
            <w:pPr>
              <w:widowControl w:val="0"/>
              <w:rPr>
                <w:b/>
                <w:noProof/>
                <w:sz w:val="20"/>
                <w:szCs w:val="20"/>
              </w:rPr>
            </w:pPr>
            <w:r w:rsidRPr="008B1288">
              <w:rPr>
                <w:b/>
                <w:noProof/>
                <w:sz w:val="20"/>
                <w:szCs w:val="20"/>
              </w:rPr>
              <w:lastRenderedPageBreak/>
              <w:t xml:space="preserve">2.2. </w:t>
            </w:r>
            <w:r w:rsidR="00206CDD" w:rsidRPr="008B1288">
              <w:rPr>
                <w:b/>
                <w:noProof/>
                <w:sz w:val="20"/>
                <w:szCs w:val="20"/>
              </w:rPr>
              <w:t>ДОПРИНОС АКАДЕМСКОЈ И ШИРОЈ ЗАЈЕДНИЦИ</w:t>
            </w:r>
          </w:p>
        </w:tc>
      </w:tr>
      <w:tr w:rsidR="00206CDD" w:rsidRPr="008B1288" w:rsidTr="00A84E5E">
        <w:trPr>
          <w:jc w:val="center"/>
        </w:trPr>
        <w:tc>
          <w:tcPr>
            <w:tcW w:w="9716" w:type="dxa"/>
            <w:tcBorders>
              <w:top w:val="double" w:sz="4" w:space="0" w:color="auto"/>
            </w:tcBorders>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8"/>
              </w:numPr>
              <w:ind w:left="361"/>
              <w:jc w:val="both"/>
              <w:rPr>
                <w:sz w:val="20"/>
                <w:szCs w:val="20"/>
              </w:rPr>
            </w:pPr>
            <w:r w:rsidRPr="008B1288">
              <w:rPr>
                <w:sz w:val="20"/>
                <w:szCs w:val="20"/>
              </w:rPr>
              <w:t>Руковођење на факултету и Универзитету:</w:t>
            </w:r>
          </w:p>
        </w:tc>
      </w:tr>
      <w:tr w:rsidR="00206CDD" w:rsidRPr="008B1288" w:rsidTr="00A84E5E">
        <w:trPr>
          <w:jc w:val="center"/>
        </w:trPr>
        <w:tc>
          <w:tcPr>
            <w:tcW w:w="9716" w:type="dxa"/>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8"/>
              </w:numPr>
              <w:ind w:left="361"/>
              <w:jc w:val="both"/>
              <w:rPr>
                <w:sz w:val="20"/>
                <w:szCs w:val="20"/>
              </w:rPr>
            </w:pPr>
            <w:r w:rsidRPr="008B1288">
              <w:rPr>
                <w:sz w:val="20"/>
                <w:szCs w:val="20"/>
              </w:rPr>
              <w:t>Учешће у раду органа и тела факултета и Универзитета: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8"/>
              </w:numPr>
              <w:ind w:left="361"/>
              <w:jc w:val="both"/>
              <w:rPr>
                <w:sz w:val="20"/>
                <w:szCs w:val="20"/>
              </w:rPr>
            </w:pPr>
            <w:r w:rsidRPr="008B1288">
              <w:rPr>
                <w:sz w:val="20"/>
                <w:szCs w:val="20"/>
              </w:rPr>
              <w:t>Допринос активностима које побољшавају углед и статус факултета и Универзитета: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8"/>
              </w:numPr>
              <w:ind w:left="361"/>
              <w:jc w:val="both"/>
              <w:rPr>
                <w:sz w:val="20"/>
                <w:szCs w:val="20"/>
              </w:rPr>
            </w:pPr>
            <w:r w:rsidRPr="008B1288">
              <w:rPr>
                <w:sz w:val="20"/>
                <w:szCs w:val="20"/>
              </w:rPr>
              <w:t>Учешће у раду одбора, законодавних тела, професионалних организација:</w:t>
            </w:r>
          </w:p>
        </w:tc>
      </w:tr>
      <w:tr w:rsidR="00206CDD" w:rsidRPr="008B1288" w:rsidTr="00A84E5E">
        <w:trPr>
          <w:jc w:val="center"/>
        </w:trPr>
        <w:tc>
          <w:tcPr>
            <w:tcW w:w="9716" w:type="dxa"/>
          </w:tcPr>
          <w:p w:rsidR="00206CDD" w:rsidRPr="008B1288" w:rsidRDefault="00206CDD" w:rsidP="00A84E5E">
            <w:pPr>
              <w:ind w:left="361"/>
              <w:jc w:val="both"/>
              <w:rPr>
                <w:noProof/>
                <w:sz w:val="20"/>
                <w:szCs w:val="20"/>
                <w:lang w:eastAsia="en-GB"/>
              </w:rPr>
            </w:pPr>
          </w:p>
        </w:tc>
      </w:tr>
      <w:tr w:rsidR="00206CDD" w:rsidRPr="008B1288" w:rsidTr="00A84E5E">
        <w:trPr>
          <w:jc w:val="center"/>
        </w:trPr>
        <w:tc>
          <w:tcPr>
            <w:tcW w:w="9716" w:type="dxa"/>
          </w:tcPr>
          <w:p w:rsidR="00206CDD" w:rsidRPr="008B1288" w:rsidRDefault="00206CDD" w:rsidP="00206CDD">
            <w:pPr>
              <w:numPr>
                <w:ilvl w:val="0"/>
                <w:numId w:val="8"/>
              </w:numPr>
              <w:ind w:left="361"/>
              <w:jc w:val="both"/>
              <w:rPr>
                <w:sz w:val="20"/>
                <w:szCs w:val="20"/>
              </w:rPr>
            </w:pPr>
            <w:r w:rsidRPr="008B1288">
              <w:rPr>
                <w:noProof/>
                <w:sz w:val="20"/>
                <w:szCs w:val="20"/>
                <w:lang w:eastAsia="en-GB"/>
              </w:rPr>
              <w:t>Учешће у комисијама за избор у звање наставника и сарадника:</w:t>
            </w:r>
          </w:p>
        </w:tc>
      </w:tr>
      <w:tr w:rsidR="00206CDD" w:rsidRPr="008B1288" w:rsidTr="00A84E5E">
        <w:trPr>
          <w:jc w:val="center"/>
        </w:trPr>
        <w:tc>
          <w:tcPr>
            <w:tcW w:w="9716" w:type="dxa"/>
          </w:tcPr>
          <w:p w:rsidR="00206CDD" w:rsidRPr="00D85243" w:rsidRDefault="00D85243" w:rsidP="00D85243">
            <w:pPr>
              <w:pStyle w:val="ListParagraph"/>
              <w:numPr>
                <w:ilvl w:val="0"/>
                <w:numId w:val="22"/>
              </w:numPr>
              <w:jc w:val="both"/>
              <w:rPr>
                <w:sz w:val="20"/>
                <w:szCs w:val="20"/>
              </w:rPr>
            </w:pPr>
            <w:r>
              <w:rPr>
                <w:sz w:val="20"/>
                <w:szCs w:val="20"/>
              </w:rPr>
              <w:t xml:space="preserve">Комисија за избор доцента за ужу научну област Психијатрија. Медицински факултет у Београду, 2013.г. Одлука број 4475/2 </w:t>
            </w:r>
            <w:hyperlink r:id="rId57" w:history="1">
              <w:r w:rsidRPr="00D85243">
                <w:rPr>
                  <w:rStyle w:val="Hyperlink"/>
                  <w:sz w:val="20"/>
                  <w:szCs w:val="20"/>
                </w:rPr>
                <w:t>Clan komisije za izbor docenta 02-10-13.jpg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доцента за ужу научну област Психијатрија. Медицински факултет у Београду, 2013.г. Одлука број 263/2 </w:t>
            </w:r>
            <w:hyperlink r:id="rId58" w:history="1">
              <w:r w:rsidRPr="00D85243">
                <w:rPr>
                  <w:rStyle w:val="Hyperlink"/>
                  <w:sz w:val="20"/>
                  <w:szCs w:val="20"/>
                </w:rPr>
                <w:t>Clan komisije za izbor docenta 16-01-13.jpg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доцента за ужу научну област Психијатрија. Медицински факултет у Београду, 2014.г. Одлука број 5301/2 </w:t>
            </w:r>
            <w:hyperlink r:id="rId59" w:history="1">
              <w:r w:rsidRPr="00D85243">
                <w:rPr>
                  <w:rStyle w:val="Hyperlink"/>
                  <w:sz w:val="20"/>
                  <w:szCs w:val="20"/>
                </w:rPr>
                <w:t>Clan komisije za izbor docenta 15-10-14.jpg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ванредног професора за ужу научну област Психијатрија. Медицински факултет у Београду, 2015.г. Одлука број 2304/2 </w:t>
            </w:r>
            <w:hyperlink r:id="rId60" w:history="1">
              <w:r w:rsidRPr="00D85243">
                <w:rPr>
                  <w:rStyle w:val="Hyperlink"/>
                  <w:sz w:val="20"/>
                  <w:szCs w:val="20"/>
                </w:rPr>
                <w:t>Clan komisije za izbor vanrednog profesora 22-04-15.jpg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ванредног професора за ужу научну област Психијатрија. Медицински факултет у Београду, 2016.г. Одлука број 7650/2 </w:t>
            </w:r>
            <w:hyperlink r:id="rId61" w:history="1">
              <w:r w:rsidRPr="00D85243">
                <w:rPr>
                  <w:rStyle w:val="Hyperlink"/>
                  <w:sz w:val="20"/>
                  <w:szCs w:val="20"/>
                </w:rPr>
                <w:t>Clan komisije za izbor vanrednog profesora 16-12-15.jpg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редовног професора за ужу научну област Психијатрија. Медицински факултет у Београду, 2014.г. Одлука број 657/2 </w:t>
            </w:r>
            <w:hyperlink r:id="rId62" w:history="1">
              <w:r w:rsidRPr="00D85243">
                <w:rPr>
                  <w:rStyle w:val="Hyperlink"/>
                  <w:sz w:val="20"/>
                  <w:szCs w:val="20"/>
                </w:rPr>
                <w:t>Clan komisije za izbor redovnog profesora 29-01-14.jpg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редовног професора за ужу научну област Психијатрија. Медицински факултет у Београду, 2015.г. Одлука број 112/2 </w:t>
            </w:r>
            <w:hyperlink r:id="rId63" w:history="1">
              <w:r w:rsidRPr="00D85243">
                <w:rPr>
                  <w:rStyle w:val="Hyperlink"/>
                  <w:sz w:val="20"/>
                  <w:szCs w:val="20"/>
                </w:rPr>
                <w:t>Clan komisije za izbor redovnog profesora 23-12-15.jpg</w:t>
              </w:r>
            </w:hyperlink>
          </w:p>
          <w:p w:rsidR="00D85243" w:rsidRPr="00D85243" w:rsidRDefault="00D85243" w:rsidP="00D85243">
            <w:pPr>
              <w:pStyle w:val="ListParagraph"/>
              <w:numPr>
                <w:ilvl w:val="0"/>
                <w:numId w:val="22"/>
              </w:numPr>
              <w:jc w:val="both"/>
              <w:rPr>
                <w:sz w:val="20"/>
                <w:szCs w:val="20"/>
              </w:rPr>
            </w:pPr>
            <w:r>
              <w:rPr>
                <w:sz w:val="20"/>
                <w:szCs w:val="20"/>
              </w:rPr>
              <w:t xml:space="preserve">Комисија за избор ванредног професора за ужу научну област Психијатрија. </w:t>
            </w:r>
            <w:r w:rsidR="009F3D54">
              <w:rPr>
                <w:sz w:val="20"/>
                <w:szCs w:val="20"/>
              </w:rPr>
              <w:t>Војномедицинска академија, Медицински факултет</w:t>
            </w:r>
            <w:r>
              <w:rPr>
                <w:sz w:val="20"/>
                <w:szCs w:val="20"/>
              </w:rPr>
              <w:t>, 201</w:t>
            </w:r>
            <w:r w:rsidR="009F3D54">
              <w:rPr>
                <w:sz w:val="20"/>
                <w:szCs w:val="20"/>
              </w:rPr>
              <w:t>5</w:t>
            </w:r>
            <w:r>
              <w:rPr>
                <w:sz w:val="20"/>
                <w:szCs w:val="20"/>
              </w:rPr>
              <w:t xml:space="preserve">.г. Одлука број </w:t>
            </w:r>
            <w:r w:rsidR="009F3D54">
              <w:rPr>
                <w:sz w:val="20"/>
                <w:szCs w:val="20"/>
              </w:rPr>
              <w:t xml:space="preserve">33-397 </w:t>
            </w:r>
            <w:hyperlink r:id="rId64" w:history="1">
              <w:r w:rsidR="009F3D54" w:rsidRPr="009F3D54">
                <w:rPr>
                  <w:rStyle w:val="Hyperlink"/>
                  <w:sz w:val="20"/>
                  <w:szCs w:val="20"/>
                </w:rPr>
                <w:t>Clan komisije za reizbor vanrednog profesora 01-06-15.jpg</w:t>
              </w:r>
            </w:hyperlink>
          </w:p>
          <w:p w:rsidR="00D85243" w:rsidRPr="00D85243" w:rsidRDefault="00D85243" w:rsidP="00D85243">
            <w:pPr>
              <w:pStyle w:val="ListParagraph"/>
              <w:numPr>
                <w:ilvl w:val="0"/>
                <w:numId w:val="22"/>
              </w:numPr>
              <w:jc w:val="both"/>
              <w:rPr>
                <w:sz w:val="20"/>
                <w:szCs w:val="20"/>
              </w:rPr>
            </w:pPr>
            <w:r>
              <w:rPr>
                <w:sz w:val="20"/>
                <w:szCs w:val="20"/>
              </w:rPr>
              <w:t>Комисија за избор ванредног професора за ужу научну област Психијатрија</w:t>
            </w:r>
            <w:r w:rsidR="009F3D54">
              <w:rPr>
                <w:sz w:val="20"/>
                <w:szCs w:val="20"/>
              </w:rPr>
              <w:t>. Војномедицинска академија, Медицински факултет, 2015</w:t>
            </w:r>
            <w:r>
              <w:rPr>
                <w:sz w:val="20"/>
                <w:szCs w:val="20"/>
              </w:rPr>
              <w:t xml:space="preserve">.г. Одлука </w:t>
            </w:r>
            <w:r w:rsidR="009F3D54">
              <w:rPr>
                <w:sz w:val="20"/>
                <w:szCs w:val="20"/>
              </w:rPr>
              <w:t xml:space="preserve">број 271-41 </w:t>
            </w:r>
            <w:hyperlink r:id="rId65" w:history="1">
              <w:r w:rsidR="009F3D54" w:rsidRPr="009F3D54">
                <w:rPr>
                  <w:rStyle w:val="Hyperlink"/>
                  <w:sz w:val="20"/>
                  <w:szCs w:val="20"/>
                </w:rPr>
                <w:t>Clan komisije za reizbor vanrednog profesora 22-06-15.jpg</w:t>
              </w:r>
            </w:hyperlink>
          </w:p>
          <w:p w:rsidR="00D85243" w:rsidRPr="009F3D54" w:rsidRDefault="00D85243" w:rsidP="009F3D54">
            <w:pPr>
              <w:pStyle w:val="ListParagraph"/>
              <w:numPr>
                <w:ilvl w:val="0"/>
                <w:numId w:val="22"/>
              </w:numPr>
              <w:jc w:val="both"/>
              <w:rPr>
                <w:sz w:val="20"/>
                <w:szCs w:val="20"/>
              </w:rPr>
            </w:pPr>
            <w:r>
              <w:rPr>
                <w:sz w:val="20"/>
                <w:szCs w:val="20"/>
              </w:rPr>
              <w:t xml:space="preserve">Комисија за избор редовног професора за ужу научну област Психијатрија. </w:t>
            </w:r>
            <w:r w:rsidR="009F3D54">
              <w:rPr>
                <w:sz w:val="20"/>
                <w:szCs w:val="20"/>
              </w:rPr>
              <w:t>Војномедицинска академија, Медицински факултет</w:t>
            </w:r>
            <w:r>
              <w:rPr>
                <w:sz w:val="20"/>
                <w:szCs w:val="20"/>
              </w:rPr>
              <w:t>, 201</w:t>
            </w:r>
            <w:r w:rsidR="009F3D54">
              <w:rPr>
                <w:sz w:val="20"/>
                <w:szCs w:val="20"/>
              </w:rPr>
              <w:t>4</w:t>
            </w:r>
            <w:r>
              <w:rPr>
                <w:sz w:val="20"/>
                <w:szCs w:val="20"/>
              </w:rPr>
              <w:t xml:space="preserve">.г. Одлука број </w:t>
            </w:r>
            <w:r w:rsidR="009F3D54">
              <w:rPr>
                <w:sz w:val="20"/>
                <w:szCs w:val="20"/>
              </w:rPr>
              <w:t xml:space="preserve">117-10 </w:t>
            </w:r>
            <w:hyperlink r:id="rId66" w:history="1">
              <w:r w:rsidR="009F3D54" w:rsidRPr="009F3D54">
                <w:rPr>
                  <w:rStyle w:val="Hyperlink"/>
                  <w:sz w:val="20"/>
                  <w:szCs w:val="20"/>
                </w:rPr>
                <w:t>Clan komisije za izbor redovnog profesora 24-06-14.jpg</w:t>
              </w:r>
            </w:hyperlink>
          </w:p>
          <w:p w:rsidR="009F3D54" w:rsidRPr="009F3D54" w:rsidRDefault="009F3D54" w:rsidP="009F3D54">
            <w:pPr>
              <w:pStyle w:val="ListParagraph"/>
              <w:numPr>
                <w:ilvl w:val="0"/>
                <w:numId w:val="22"/>
              </w:numPr>
              <w:jc w:val="both"/>
              <w:rPr>
                <w:sz w:val="20"/>
                <w:szCs w:val="20"/>
              </w:rPr>
            </w:pPr>
            <w:r>
              <w:rPr>
                <w:sz w:val="20"/>
                <w:szCs w:val="20"/>
              </w:rPr>
              <w:t xml:space="preserve">Комисија за избор редовног професора за ужу научну област Психијатрија. Војномедицинска академија, Медицински факултет, 2015.г. Одлука број 222-392 </w:t>
            </w:r>
            <w:hyperlink r:id="rId67" w:history="1">
              <w:r w:rsidRPr="009F3D54">
                <w:rPr>
                  <w:rStyle w:val="Hyperlink"/>
                  <w:sz w:val="20"/>
                  <w:szCs w:val="20"/>
                </w:rPr>
                <w:t>Clan komisije za izbor redovnog profesora 02-06-14.jpg</w:t>
              </w:r>
            </w:hyperlink>
          </w:p>
        </w:tc>
      </w:tr>
      <w:tr w:rsidR="00206CDD" w:rsidRPr="008B1288" w:rsidTr="00A84E5E">
        <w:trPr>
          <w:jc w:val="center"/>
        </w:trPr>
        <w:tc>
          <w:tcPr>
            <w:tcW w:w="9716" w:type="dxa"/>
          </w:tcPr>
          <w:p w:rsidR="00206CDD" w:rsidRPr="00D85243" w:rsidRDefault="00206CDD" w:rsidP="00D85243">
            <w:pPr>
              <w:pStyle w:val="ListParagraph"/>
              <w:numPr>
                <w:ilvl w:val="0"/>
                <w:numId w:val="8"/>
              </w:numPr>
              <w:ind w:left="334"/>
              <w:jc w:val="both"/>
              <w:rPr>
                <w:sz w:val="20"/>
                <w:szCs w:val="20"/>
              </w:rPr>
            </w:pPr>
            <w:r w:rsidRPr="00D85243">
              <w:rPr>
                <w:noProof/>
                <w:spacing w:val="-1"/>
                <w:sz w:val="20"/>
                <w:szCs w:val="20"/>
              </w:rPr>
              <w:t>Чланство у националним или међународним научним, односно стручним и струковним организацијама, институцијама од јавног значаја и сл.:</w:t>
            </w:r>
          </w:p>
        </w:tc>
      </w:tr>
      <w:tr w:rsidR="00206CDD" w:rsidRPr="008B1288" w:rsidTr="00A84E5E">
        <w:trPr>
          <w:jc w:val="center"/>
        </w:trPr>
        <w:tc>
          <w:tcPr>
            <w:tcW w:w="9716" w:type="dxa"/>
          </w:tcPr>
          <w:p w:rsidR="00206CDD" w:rsidRPr="008B1288" w:rsidRDefault="00206CDD" w:rsidP="00A84E5E">
            <w:pPr>
              <w:widowControl w:val="0"/>
              <w:jc w:val="both"/>
              <w:rPr>
                <w:noProof/>
                <w:spacing w:val="-1"/>
                <w:sz w:val="20"/>
                <w:szCs w:val="20"/>
              </w:rPr>
            </w:pPr>
          </w:p>
        </w:tc>
      </w:tr>
      <w:tr w:rsidR="00206CDD" w:rsidRPr="008B1288" w:rsidTr="00A84E5E">
        <w:trPr>
          <w:jc w:val="center"/>
        </w:trPr>
        <w:tc>
          <w:tcPr>
            <w:tcW w:w="9716" w:type="dxa"/>
          </w:tcPr>
          <w:p w:rsidR="00206CDD" w:rsidRPr="008B1288" w:rsidRDefault="00206CDD" w:rsidP="00D85243">
            <w:pPr>
              <w:numPr>
                <w:ilvl w:val="0"/>
                <w:numId w:val="8"/>
              </w:numPr>
              <w:ind w:left="361"/>
              <w:jc w:val="both"/>
              <w:rPr>
                <w:sz w:val="20"/>
                <w:szCs w:val="20"/>
              </w:rPr>
            </w:pPr>
            <w:r w:rsidRPr="008B1288">
              <w:rPr>
                <w:noProof/>
                <w:spacing w:val="-1"/>
                <w:sz w:val="20"/>
                <w:szCs w:val="20"/>
              </w:rPr>
              <w:t>Чланство у професионалним (струковним) организацијама:</w:t>
            </w:r>
          </w:p>
        </w:tc>
      </w:tr>
      <w:tr w:rsidR="00206CDD" w:rsidRPr="008B1288" w:rsidTr="00A84E5E">
        <w:trPr>
          <w:jc w:val="center"/>
        </w:trPr>
        <w:tc>
          <w:tcPr>
            <w:tcW w:w="9716" w:type="dxa"/>
          </w:tcPr>
          <w:p w:rsidR="00206CDD" w:rsidRDefault="00A170B2" w:rsidP="00A170B2">
            <w:pPr>
              <w:widowControl w:val="0"/>
              <w:tabs>
                <w:tab w:val="left" w:pos="648"/>
              </w:tabs>
              <w:ind w:left="604"/>
              <w:jc w:val="both"/>
              <w:rPr>
                <w:sz w:val="20"/>
                <w:szCs w:val="20"/>
              </w:rPr>
            </w:pPr>
            <w:r>
              <w:rPr>
                <w:sz w:val="20"/>
                <w:szCs w:val="20"/>
              </w:rPr>
              <w:t>Председник Психијатријске секције СЛД-а</w:t>
            </w:r>
            <w:r w:rsidR="00CD64BF">
              <w:rPr>
                <w:sz w:val="20"/>
                <w:szCs w:val="20"/>
              </w:rPr>
              <w:t xml:space="preserve"> </w:t>
            </w:r>
            <w:hyperlink r:id="rId68" w:history="1">
              <w:r w:rsidR="00CD64BF" w:rsidRPr="00CD64BF">
                <w:rPr>
                  <w:rStyle w:val="Hyperlink"/>
                  <w:sz w:val="20"/>
                  <w:szCs w:val="20"/>
                </w:rPr>
                <w:t>SLD.zip</w:t>
              </w:r>
            </w:hyperlink>
          </w:p>
          <w:p w:rsidR="00A170B2" w:rsidRPr="00A170B2" w:rsidRDefault="00A170B2" w:rsidP="00A170B2">
            <w:pPr>
              <w:widowControl w:val="0"/>
              <w:tabs>
                <w:tab w:val="left" w:pos="648"/>
              </w:tabs>
              <w:ind w:left="604"/>
              <w:jc w:val="both"/>
              <w:rPr>
                <w:sz w:val="20"/>
                <w:szCs w:val="20"/>
              </w:rPr>
            </w:pPr>
            <w:r>
              <w:rPr>
                <w:sz w:val="20"/>
                <w:szCs w:val="20"/>
              </w:rPr>
              <w:t>Потпредседник Удружења психијатара Србије</w:t>
            </w:r>
            <w:r w:rsidR="00CD64BF">
              <w:rPr>
                <w:sz w:val="20"/>
                <w:szCs w:val="20"/>
              </w:rPr>
              <w:t xml:space="preserve"> </w:t>
            </w:r>
            <w:hyperlink r:id="rId69" w:history="1">
              <w:r w:rsidR="00CD64BF" w:rsidRPr="00CD64BF">
                <w:rPr>
                  <w:rStyle w:val="Hyperlink"/>
                  <w:sz w:val="20"/>
                  <w:szCs w:val="20"/>
                </w:rPr>
                <w:t>UPS.zip</w:t>
              </w:r>
            </w:hyperlink>
          </w:p>
        </w:tc>
      </w:tr>
      <w:tr w:rsidR="00206CDD" w:rsidRPr="008B1288" w:rsidTr="00A84E5E">
        <w:trPr>
          <w:jc w:val="center"/>
        </w:trPr>
        <w:tc>
          <w:tcPr>
            <w:tcW w:w="9716" w:type="dxa"/>
          </w:tcPr>
          <w:p w:rsidR="00206CDD" w:rsidRPr="008B1288" w:rsidRDefault="00206CDD" w:rsidP="00D85243">
            <w:pPr>
              <w:numPr>
                <w:ilvl w:val="0"/>
                <w:numId w:val="8"/>
              </w:numPr>
              <w:ind w:left="361"/>
              <w:jc w:val="both"/>
              <w:rPr>
                <w:sz w:val="20"/>
                <w:szCs w:val="20"/>
              </w:rPr>
            </w:pPr>
            <w:r w:rsidRPr="008B1288">
              <w:rPr>
                <w:noProof/>
                <w:sz w:val="20"/>
                <w:szCs w:val="20"/>
              </w:rPr>
              <w:t>Чланство у научним и организационим одборима међународних и домаћих научних и стручних скупова: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D85243">
            <w:pPr>
              <w:numPr>
                <w:ilvl w:val="0"/>
                <w:numId w:val="8"/>
              </w:numPr>
              <w:ind w:left="361"/>
              <w:jc w:val="both"/>
              <w:rPr>
                <w:sz w:val="20"/>
                <w:szCs w:val="20"/>
              </w:rPr>
            </w:pPr>
            <w:r w:rsidRPr="008B1288">
              <w:rPr>
                <w:noProof/>
                <w:spacing w:val="-1"/>
                <w:sz w:val="20"/>
                <w:szCs w:val="20"/>
              </w:rPr>
              <w:t>Међународне и националне награде и признања: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D85243">
            <w:pPr>
              <w:numPr>
                <w:ilvl w:val="0"/>
                <w:numId w:val="8"/>
              </w:numPr>
              <w:ind w:left="361"/>
              <w:jc w:val="both"/>
              <w:rPr>
                <w:sz w:val="20"/>
                <w:szCs w:val="20"/>
              </w:rPr>
            </w:pPr>
            <w:r w:rsidRPr="008B1288">
              <w:rPr>
                <w:sz w:val="20"/>
                <w:szCs w:val="20"/>
              </w:rPr>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ind w:left="361"/>
              <w:jc w:val="both"/>
              <w:rPr>
                <w:sz w:val="20"/>
                <w:szCs w:val="20"/>
              </w:rPr>
            </w:pPr>
          </w:p>
        </w:tc>
      </w:tr>
    </w:tbl>
    <w:p w:rsidR="00206CDD" w:rsidRPr="008B1288" w:rsidRDefault="00206CDD" w:rsidP="00206CDD">
      <w:pPr>
        <w:rPr>
          <w:sz w:val="20"/>
          <w:szCs w:val="20"/>
        </w:rPr>
      </w:pPr>
    </w:p>
    <w:p w:rsidR="00206CDD" w:rsidRPr="008B1288" w:rsidRDefault="00206CDD"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8B1288"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8B1288" w:rsidRDefault="00E74E9E" w:rsidP="00E74E9E">
            <w:pPr>
              <w:rPr>
                <w:b/>
                <w:noProof/>
                <w:sz w:val="20"/>
                <w:szCs w:val="20"/>
                <w:lang w:eastAsia="en-GB"/>
              </w:rPr>
            </w:pPr>
            <w:r w:rsidRPr="008B1288">
              <w:rPr>
                <w:b/>
                <w:sz w:val="20"/>
                <w:szCs w:val="20"/>
              </w:rPr>
              <w:t xml:space="preserve">2.3. </w:t>
            </w:r>
            <w:r w:rsidR="00206CDD" w:rsidRPr="008B1288">
              <w:rPr>
                <w:b/>
                <w:noProof/>
                <w:sz w:val="20"/>
                <w:szCs w:val="20"/>
              </w:rPr>
              <w:t>САРАДЊА СА ДРУГИМ ВИСОКОШКОЛСКИМ И НАУЧНО-ИСТРАЖИВАЧКИМ ИНСТИТУЦИЈАМА У ЗЕМЉИ И ИНОСТРАНСТВУ</w:t>
            </w:r>
          </w:p>
        </w:tc>
      </w:tr>
      <w:tr w:rsidR="00206CDD" w:rsidRPr="008B1288" w:rsidTr="00A84E5E">
        <w:trPr>
          <w:jc w:val="center"/>
        </w:trPr>
        <w:tc>
          <w:tcPr>
            <w:tcW w:w="9716" w:type="dxa"/>
            <w:tcBorders>
              <w:top w:val="double" w:sz="4" w:space="0" w:color="auto"/>
            </w:tcBorders>
          </w:tcPr>
          <w:p w:rsidR="00206CDD" w:rsidRPr="008B1288" w:rsidRDefault="00206CDD" w:rsidP="00A84E5E">
            <w:pPr>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t>Чланство у професионалним (струковним) организацијама:</w:t>
            </w:r>
          </w:p>
        </w:tc>
      </w:tr>
      <w:tr w:rsidR="00206CDD" w:rsidRPr="008B1288" w:rsidTr="00A84E5E">
        <w:trPr>
          <w:jc w:val="center"/>
        </w:trPr>
        <w:tc>
          <w:tcPr>
            <w:tcW w:w="9716" w:type="dxa"/>
          </w:tcPr>
          <w:p w:rsidR="00206CDD" w:rsidRPr="008B1288" w:rsidRDefault="00206CDD" w:rsidP="00A84E5E">
            <w:pPr>
              <w:ind w:left="361"/>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t>Учешће у програмима размене наставника и студената (мобилност):</w:t>
            </w:r>
          </w:p>
        </w:tc>
      </w:tr>
      <w:tr w:rsidR="00206CDD" w:rsidRPr="008B1288" w:rsidTr="00A84E5E">
        <w:trPr>
          <w:jc w:val="center"/>
        </w:trPr>
        <w:tc>
          <w:tcPr>
            <w:tcW w:w="9716" w:type="dxa"/>
          </w:tcPr>
          <w:p w:rsidR="00206CDD" w:rsidRPr="008B1288" w:rsidRDefault="00206CDD" w:rsidP="00A84E5E">
            <w:pPr>
              <w:widowControl w:val="0"/>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t>Учешће у изради и спровођењу заједничких студијских програма са другим факултетима и универзитетима у земљи и иностранству:</w:t>
            </w:r>
          </w:p>
        </w:tc>
      </w:tr>
      <w:tr w:rsidR="00206CDD" w:rsidRPr="008B1288" w:rsidTr="00A84E5E">
        <w:trPr>
          <w:jc w:val="center"/>
        </w:trPr>
        <w:tc>
          <w:tcPr>
            <w:tcW w:w="9716" w:type="dxa"/>
          </w:tcPr>
          <w:p w:rsidR="00206CDD" w:rsidRPr="008B1288" w:rsidRDefault="00206CDD" w:rsidP="00A84E5E">
            <w:pPr>
              <w:ind w:left="361"/>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lastRenderedPageBreak/>
              <w:t>Руковођење и учешће у међународним пројектима:</w:t>
            </w:r>
          </w:p>
        </w:tc>
      </w:tr>
      <w:tr w:rsidR="00206CDD" w:rsidRPr="008B1288" w:rsidTr="00A84E5E">
        <w:trPr>
          <w:jc w:val="center"/>
        </w:trPr>
        <w:tc>
          <w:tcPr>
            <w:tcW w:w="9716" w:type="dxa"/>
          </w:tcPr>
          <w:p w:rsidR="00206CDD" w:rsidRPr="008B1288" w:rsidRDefault="00206CDD" w:rsidP="00A84E5E">
            <w:pPr>
              <w:ind w:left="361"/>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t>Стручно усавршавање на универзитетима/институтима у земљи и иностранству (назив универзитета, област усавршавања и период боравка):</w:t>
            </w:r>
          </w:p>
        </w:tc>
      </w:tr>
      <w:tr w:rsidR="00206CDD" w:rsidRPr="008B1288" w:rsidTr="00A84E5E">
        <w:trPr>
          <w:jc w:val="center"/>
        </w:trPr>
        <w:tc>
          <w:tcPr>
            <w:tcW w:w="9716" w:type="dxa"/>
          </w:tcPr>
          <w:p w:rsidR="00206CDD" w:rsidRPr="008B1288" w:rsidRDefault="00206CDD" w:rsidP="00A84E5E">
            <w:pPr>
              <w:ind w:left="361"/>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z w:val="20"/>
                <w:szCs w:val="20"/>
              </w:rPr>
              <w:t>Гостовања и предавања по позиву на универзитетима у земљи и иностранству (</w:t>
            </w:r>
            <w:r w:rsidRPr="008B1288">
              <w:rPr>
                <w:noProof/>
                <w:spacing w:val="-1"/>
                <w:sz w:val="20"/>
                <w:szCs w:val="20"/>
              </w:rPr>
              <w:t>назив универзитета, назив предавања и период боравка):</w:t>
            </w:r>
          </w:p>
        </w:tc>
      </w:tr>
      <w:tr w:rsidR="00206CDD" w:rsidRPr="008B1288" w:rsidTr="00A84E5E">
        <w:trPr>
          <w:jc w:val="center"/>
        </w:trPr>
        <w:tc>
          <w:tcPr>
            <w:tcW w:w="9716" w:type="dxa"/>
          </w:tcPr>
          <w:p w:rsidR="00206CDD" w:rsidRPr="008B1288" w:rsidRDefault="00206CDD" w:rsidP="00A84E5E">
            <w:pPr>
              <w:ind w:left="361"/>
              <w:jc w:val="both"/>
              <w:rPr>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pacing w:val="-1"/>
                <w:sz w:val="20"/>
                <w:szCs w:val="20"/>
              </w:rPr>
              <w:t>Заједнички публиковани радови, монографије или пројекти са другим универзитетима у земљи и иностранству:</w:t>
            </w:r>
          </w:p>
        </w:tc>
      </w:tr>
      <w:tr w:rsidR="00206CDD" w:rsidRPr="008B1288" w:rsidTr="00A84E5E">
        <w:trPr>
          <w:jc w:val="center"/>
        </w:trPr>
        <w:tc>
          <w:tcPr>
            <w:tcW w:w="9716" w:type="dxa"/>
          </w:tcPr>
          <w:p w:rsidR="00206CDD" w:rsidRPr="008B1288" w:rsidRDefault="00206CDD" w:rsidP="00A84E5E">
            <w:pPr>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z w:val="20"/>
                <w:szCs w:val="20"/>
              </w:rPr>
              <w:t>Заједнички студијски програми, интернационализација:</w:t>
            </w:r>
          </w:p>
        </w:tc>
      </w:tr>
      <w:tr w:rsidR="00206CDD" w:rsidRPr="008B1288" w:rsidTr="00A84E5E">
        <w:trPr>
          <w:jc w:val="center"/>
        </w:trPr>
        <w:tc>
          <w:tcPr>
            <w:tcW w:w="9716" w:type="dxa"/>
          </w:tcPr>
          <w:p w:rsidR="00206CDD" w:rsidRPr="008B1288" w:rsidRDefault="00206CDD" w:rsidP="00A84E5E">
            <w:pPr>
              <w:ind w:left="624"/>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z w:val="20"/>
                <w:szCs w:val="20"/>
              </w:rPr>
              <w:t>Научна сарадња са иностранством, билатерални пројекти, заједнички истраживачки рад, боравци у иностранству и друго:</w:t>
            </w:r>
          </w:p>
        </w:tc>
      </w:tr>
      <w:tr w:rsidR="00206CDD" w:rsidRPr="008B1288" w:rsidTr="00A84E5E">
        <w:trPr>
          <w:jc w:val="center"/>
        </w:trPr>
        <w:tc>
          <w:tcPr>
            <w:tcW w:w="9716" w:type="dxa"/>
          </w:tcPr>
          <w:p w:rsidR="00206CDD" w:rsidRPr="008B1288" w:rsidRDefault="00206CDD" w:rsidP="00A84E5E">
            <w:pPr>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z w:val="20"/>
                <w:szCs w:val="20"/>
                <w:lang w:eastAsia="en-GB"/>
              </w:rPr>
              <w:t>Учешће у комисијама за оцену и одбрану докторских дисертација на другим факултетима:</w:t>
            </w:r>
          </w:p>
        </w:tc>
      </w:tr>
      <w:tr w:rsidR="00206CDD" w:rsidRPr="008B1288" w:rsidTr="00A84E5E">
        <w:trPr>
          <w:jc w:val="center"/>
        </w:trPr>
        <w:tc>
          <w:tcPr>
            <w:tcW w:w="9716" w:type="dxa"/>
          </w:tcPr>
          <w:p w:rsidR="00206CDD" w:rsidRPr="00A170B2" w:rsidRDefault="00A170B2" w:rsidP="00A170B2">
            <w:pPr>
              <w:pStyle w:val="ListParagraph"/>
              <w:numPr>
                <w:ilvl w:val="0"/>
                <w:numId w:val="23"/>
              </w:numPr>
              <w:jc w:val="both"/>
              <w:rPr>
                <w:noProof/>
                <w:spacing w:val="-1"/>
                <w:sz w:val="20"/>
                <w:szCs w:val="20"/>
              </w:rPr>
            </w:pPr>
            <w:r>
              <w:rPr>
                <w:noProof/>
                <w:spacing w:val="-1"/>
                <w:sz w:val="20"/>
                <w:szCs w:val="20"/>
              </w:rPr>
              <w:t xml:space="preserve">Маја Симоновић, Психијатрија, Утицај коморбидног посттрауматског стресног поремећаја на клиничку презентацију депресивне епизоде, 29.10.2010.г. </w:t>
            </w:r>
            <w:hyperlink r:id="rId70" w:history="1">
              <w:r w:rsidRPr="00A170B2">
                <w:rPr>
                  <w:rStyle w:val="Hyperlink"/>
                  <w:noProof/>
                  <w:spacing w:val="-1"/>
                  <w:sz w:val="20"/>
                  <w:szCs w:val="20"/>
                </w:rPr>
                <w:t>Clan komisije - Maja Simonovic.jpg</w:t>
              </w:r>
            </w:hyperlink>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noProof/>
                <w:sz w:val="20"/>
                <w:szCs w:val="20"/>
                <w:lang w:eastAsia="en-GB"/>
              </w:rPr>
              <w:t>Учешће у изради и спровођењу студијских програма заједничких са другим факултетима у земљи и иностарнству:</w:t>
            </w:r>
          </w:p>
        </w:tc>
      </w:tr>
      <w:tr w:rsidR="00206CDD" w:rsidRPr="008B1288" w:rsidTr="00A84E5E">
        <w:trPr>
          <w:jc w:val="center"/>
        </w:trPr>
        <w:tc>
          <w:tcPr>
            <w:tcW w:w="9716" w:type="dxa"/>
          </w:tcPr>
          <w:p w:rsidR="00206CDD" w:rsidRPr="008B1288" w:rsidRDefault="00206CDD" w:rsidP="00A84E5E">
            <w:pPr>
              <w:jc w:val="both"/>
              <w:rPr>
                <w:noProof/>
                <w:spacing w:val="-1"/>
                <w:sz w:val="20"/>
                <w:szCs w:val="20"/>
              </w:rPr>
            </w:pPr>
          </w:p>
        </w:tc>
      </w:tr>
      <w:tr w:rsidR="00206CDD" w:rsidRPr="008B1288" w:rsidTr="00A84E5E">
        <w:trPr>
          <w:jc w:val="center"/>
        </w:trPr>
        <w:tc>
          <w:tcPr>
            <w:tcW w:w="9716" w:type="dxa"/>
          </w:tcPr>
          <w:p w:rsidR="00206CDD" w:rsidRPr="008B1288" w:rsidRDefault="00206CDD" w:rsidP="00206CDD">
            <w:pPr>
              <w:numPr>
                <w:ilvl w:val="0"/>
                <w:numId w:val="9"/>
              </w:numPr>
              <w:jc w:val="both"/>
              <w:rPr>
                <w:sz w:val="20"/>
                <w:szCs w:val="20"/>
              </w:rPr>
            </w:pPr>
            <w:r w:rsidRPr="008B1288">
              <w:rPr>
                <w:sz w:val="20"/>
                <w:szCs w:val="20"/>
              </w:rPr>
              <w:t>Остало</w:t>
            </w:r>
          </w:p>
        </w:tc>
      </w:tr>
      <w:tr w:rsidR="00206CDD" w:rsidRPr="008B1288" w:rsidTr="00A84E5E">
        <w:trPr>
          <w:jc w:val="center"/>
        </w:trPr>
        <w:tc>
          <w:tcPr>
            <w:tcW w:w="9716" w:type="dxa"/>
            <w:tcBorders>
              <w:bottom w:val="double" w:sz="4" w:space="0" w:color="auto"/>
            </w:tcBorders>
          </w:tcPr>
          <w:p w:rsidR="00206CDD" w:rsidRPr="008B1288" w:rsidRDefault="00206CDD" w:rsidP="00A84E5E">
            <w:pPr>
              <w:jc w:val="both"/>
              <w:rPr>
                <w:noProof/>
                <w:spacing w:val="-1"/>
                <w:sz w:val="20"/>
                <w:szCs w:val="20"/>
              </w:rPr>
            </w:pPr>
          </w:p>
        </w:tc>
      </w:tr>
    </w:tbl>
    <w:p w:rsidR="00206CDD" w:rsidRPr="008B1288" w:rsidRDefault="00206CDD" w:rsidP="00206CDD">
      <w:pPr>
        <w:rPr>
          <w:sz w:val="20"/>
          <w:szCs w:val="20"/>
        </w:rPr>
      </w:pPr>
      <w:r w:rsidRPr="008B1288">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4E9E" w:rsidRPr="008B1288" w:rsidTr="00C66889">
        <w:trPr>
          <w:trHeight w:val="264"/>
          <w:jc w:val="center"/>
        </w:trPr>
        <w:tc>
          <w:tcPr>
            <w:tcW w:w="9716" w:type="dxa"/>
            <w:tcBorders>
              <w:top w:val="double" w:sz="4" w:space="0" w:color="auto"/>
              <w:bottom w:val="double" w:sz="4" w:space="0" w:color="auto"/>
            </w:tcBorders>
            <w:shd w:val="pct15" w:color="auto" w:fill="auto"/>
          </w:tcPr>
          <w:p w:rsidR="00E74E9E" w:rsidRPr="008B1288" w:rsidRDefault="00C66889" w:rsidP="00A84E5E">
            <w:pPr>
              <w:ind w:firstLine="4330"/>
              <w:rPr>
                <w:b/>
                <w:sz w:val="20"/>
                <w:szCs w:val="20"/>
              </w:rPr>
            </w:pPr>
            <w:r w:rsidRPr="008B1288">
              <w:rPr>
                <w:b/>
                <w:sz w:val="20"/>
                <w:szCs w:val="20"/>
              </w:rPr>
              <w:lastRenderedPageBreak/>
              <w:t>II</w:t>
            </w:r>
            <w:r w:rsidR="00C81219" w:rsidRPr="008B1288">
              <w:rPr>
                <w:b/>
                <w:sz w:val="20"/>
                <w:szCs w:val="20"/>
              </w:rPr>
              <w:t>I</w:t>
            </w:r>
            <w:r w:rsidRPr="008B1288">
              <w:rPr>
                <w:b/>
                <w:sz w:val="20"/>
                <w:szCs w:val="20"/>
              </w:rPr>
              <w:t xml:space="preserve">   САЖЕТАК</w:t>
            </w:r>
          </w:p>
        </w:tc>
      </w:tr>
      <w:tr w:rsidR="00C66889" w:rsidRPr="008B1288" w:rsidTr="00C66889">
        <w:trPr>
          <w:trHeight w:val="3747"/>
          <w:jc w:val="center"/>
        </w:trPr>
        <w:tc>
          <w:tcPr>
            <w:tcW w:w="9716" w:type="dxa"/>
            <w:tcBorders>
              <w:top w:val="double" w:sz="4" w:space="0" w:color="auto"/>
              <w:bottom w:val="double" w:sz="4" w:space="0" w:color="auto"/>
            </w:tcBorders>
          </w:tcPr>
          <w:p w:rsidR="00C66889" w:rsidRPr="008B1288" w:rsidRDefault="00C66889" w:rsidP="00A84E5E">
            <w:pPr>
              <w:ind w:firstLine="4330"/>
              <w:rPr>
                <w:sz w:val="20"/>
                <w:szCs w:val="20"/>
              </w:rPr>
            </w:pPr>
          </w:p>
        </w:tc>
      </w:tr>
    </w:tbl>
    <w:p w:rsidR="00206CDD" w:rsidRPr="008B1288" w:rsidRDefault="00206CDD" w:rsidP="00206CDD">
      <w:pPr>
        <w:rPr>
          <w:sz w:val="20"/>
          <w:szCs w:val="20"/>
        </w:rPr>
      </w:pPr>
    </w:p>
    <w:p w:rsidR="00206CDD" w:rsidRPr="008B1288" w:rsidRDefault="00206CDD" w:rsidP="00206CDD">
      <w:pPr>
        <w:rPr>
          <w:sz w:val="20"/>
          <w:szCs w:val="20"/>
        </w:rPr>
      </w:pPr>
    </w:p>
    <w:p w:rsidR="00683BAC" w:rsidRPr="008B1288" w:rsidRDefault="00683BAC">
      <w:pPr>
        <w:rPr>
          <w:sz w:val="20"/>
          <w:szCs w:val="20"/>
        </w:rPr>
      </w:pPr>
      <w:bookmarkStart w:id="0" w:name="_GoBack"/>
      <w:bookmarkEnd w:id="0"/>
    </w:p>
    <w:sectPr w:rsidR="00683BAC" w:rsidRPr="008B1288" w:rsidSect="0008487A">
      <w:footerReference w:type="even" r:id="rId71"/>
      <w:footerReference w:type="default" r:id="rId72"/>
      <w:pgSz w:w="11907" w:h="16840" w:code="9"/>
      <w:pgMar w:top="709" w:right="708" w:bottom="284" w:left="56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162" w:rsidRDefault="00424162" w:rsidP="0094168C">
      <w:r>
        <w:separator/>
      </w:r>
    </w:p>
  </w:endnote>
  <w:endnote w:type="continuationSeparator" w:id="1">
    <w:p w:rsidR="00424162" w:rsidRDefault="00424162" w:rsidP="00941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914" w:rsidRDefault="00DE3BD2" w:rsidP="00A84E5E">
    <w:pPr>
      <w:pStyle w:val="Footer"/>
      <w:framePr w:wrap="around" w:vAnchor="text" w:hAnchor="margin" w:xAlign="right" w:y="1"/>
      <w:rPr>
        <w:rStyle w:val="PageNumber"/>
      </w:rPr>
    </w:pPr>
    <w:r>
      <w:rPr>
        <w:rStyle w:val="PageNumber"/>
      </w:rPr>
      <w:fldChar w:fldCharType="begin"/>
    </w:r>
    <w:r w:rsidR="00325914">
      <w:rPr>
        <w:rStyle w:val="PageNumber"/>
      </w:rPr>
      <w:instrText xml:space="preserve">PAGE  </w:instrText>
    </w:r>
    <w:r>
      <w:rPr>
        <w:rStyle w:val="PageNumber"/>
      </w:rPr>
      <w:fldChar w:fldCharType="end"/>
    </w:r>
  </w:p>
  <w:p w:rsidR="00325914" w:rsidRDefault="00325914" w:rsidP="00A84E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914" w:rsidRDefault="00DE3BD2" w:rsidP="00A84E5E">
    <w:pPr>
      <w:pStyle w:val="Footer"/>
      <w:framePr w:wrap="around" w:vAnchor="text" w:hAnchor="margin" w:xAlign="right" w:y="1"/>
      <w:rPr>
        <w:rStyle w:val="PageNumber"/>
      </w:rPr>
    </w:pPr>
    <w:r>
      <w:rPr>
        <w:rStyle w:val="PageNumber"/>
      </w:rPr>
      <w:fldChar w:fldCharType="begin"/>
    </w:r>
    <w:r w:rsidR="00325914">
      <w:rPr>
        <w:rStyle w:val="PageNumber"/>
      </w:rPr>
      <w:instrText xml:space="preserve">PAGE  </w:instrText>
    </w:r>
    <w:r>
      <w:rPr>
        <w:rStyle w:val="PageNumber"/>
      </w:rPr>
      <w:fldChar w:fldCharType="separate"/>
    </w:r>
    <w:r w:rsidR="005F728F">
      <w:rPr>
        <w:rStyle w:val="PageNumber"/>
        <w:noProof/>
      </w:rPr>
      <w:t>11</w:t>
    </w:r>
    <w:r>
      <w:rPr>
        <w:rStyle w:val="PageNumber"/>
      </w:rPr>
      <w:fldChar w:fldCharType="end"/>
    </w:r>
  </w:p>
  <w:p w:rsidR="00325914" w:rsidRDefault="00325914" w:rsidP="00A84E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162" w:rsidRDefault="00424162" w:rsidP="0094168C">
      <w:r>
        <w:separator/>
      </w:r>
    </w:p>
  </w:footnote>
  <w:footnote w:type="continuationSeparator" w:id="1">
    <w:p w:rsidR="00424162" w:rsidRDefault="00424162" w:rsidP="00941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83B"/>
    <w:multiLevelType w:val="hybridMultilevel"/>
    <w:tmpl w:val="E66C59D0"/>
    <w:lvl w:ilvl="0" w:tplc="0AF6C9B8">
      <w:start w:val="1"/>
      <w:numFmt w:val="decimal"/>
      <w:lvlText w:val="%1."/>
      <w:lvlJc w:val="left"/>
      <w:pPr>
        <w:ind w:left="1081" w:hanging="360"/>
      </w:pPr>
      <w:rPr>
        <w:rFonts w:ascii="Times New Roman" w:eastAsia="Times New Roman" w:hAnsi="Times New Roman" w:cs="Times New Roman"/>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nsid w:val="03311E2C"/>
    <w:multiLevelType w:val="hybridMultilevel"/>
    <w:tmpl w:val="81EA58F8"/>
    <w:lvl w:ilvl="0" w:tplc="0AF6C9B8">
      <w:start w:val="1"/>
      <w:numFmt w:val="decimal"/>
      <w:lvlText w:val="%1."/>
      <w:lvlJc w:val="left"/>
      <w:pPr>
        <w:ind w:left="721" w:hanging="360"/>
      </w:pPr>
      <w:rPr>
        <w:rFonts w:ascii="Times New Roman" w:eastAsia="Times New Roman" w:hAnsi="Times New Roman" w:cs="Times New Roman"/>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
    <w:nsid w:val="09536611"/>
    <w:multiLevelType w:val="hybridMultilevel"/>
    <w:tmpl w:val="F08823BC"/>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3">
    <w:nsid w:val="0EA15CC7"/>
    <w:multiLevelType w:val="hybridMultilevel"/>
    <w:tmpl w:val="7AD6E866"/>
    <w:lvl w:ilvl="0" w:tplc="685AC450">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
    <w:nsid w:val="230C36FF"/>
    <w:multiLevelType w:val="hybridMultilevel"/>
    <w:tmpl w:val="3710EB5A"/>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5">
    <w:nsid w:val="29E50318"/>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6">
    <w:nsid w:val="319B4E97"/>
    <w:multiLevelType w:val="hybridMultilevel"/>
    <w:tmpl w:val="5F280A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0E48C4"/>
    <w:multiLevelType w:val="hybridMultilevel"/>
    <w:tmpl w:val="9CAAAF66"/>
    <w:lvl w:ilvl="0" w:tplc="06E4ABDA">
      <w:start w:val="1"/>
      <w:numFmt w:val="decimal"/>
      <w:lvlText w:val="%1."/>
      <w:lvlJc w:val="left"/>
      <w:pPr>
        <w:tabs>
          <w:tab w:val="num" w:pos="720"/>
        </w:tabs>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nsid w:val="3C4600BA"/>
    <w:multiLevelType w:val="hybridMultilevel"/>
    <w:tmpl w:val="1940FF8C"/>
    <w:lvl w:ilvl="0" w:tplc="0AF6C9B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7B43A9"/>
    <w:multiLevelType w:val="hybridMultilevel"/>
    <w:tmpl w:val="CF9A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057B00"/>
    <w:multiLevelType w:val="hybridMultilevel"/>
    <w:tmpl w:val="13CCDB22"/>
    <w:lvl w:ilvl="0" w:tplc="4ADEA7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B57D16"/>
    <w:multiLevelType w:val="hybridMultilevel"/>
    <w:tmpl w:val="4BFE9FB2"/>
    <w:lvl w:ilvl="0" w:tplc="4F0E41A4">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35C82"/>
    <w:multiLevelType w:val="hybridMultilevel"/>
    <w:tmpl w:val="EB746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A74A54"/>
    <w:multiLevelType w:val="hybridMultilevel"/>
    <w:tmpl w:val="9FAE4F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D005BC"/>
    <w:multiLevelType w:val="hybridMultilevel"/>
    <w:tmpl w:val="60AAE3D4"/>
    <w:lvl w:ilvl="0" w:tplc="0AF6C9B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1D35ED"/>
    <w:multiLevelType w:val="hybridMultilevel"/>
    <w:tmpl w:val="7AD6E866"/>
    <w:lvl w:ilvl="0" w:tplc="685AC450">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6">
    <w:nsid w:val="5AF413AC"/>
    <w:multiLevelType w:val="hybridMultilevel"/>
    <w:tmpl w:val="AB36C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FF420C"/>
    <w:multiLevelType w:val="hybridMultilevel"/>
    <w:tmpl w:val="4C9C7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3C2856"/>
    <w:multiLevelType w:val="hybridMultilevel"/>
    <w:tmpl w:val="0D445B98"/>
    <w:lvl w:ilvl="0" w:tplc="06E4ABDA">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9">
    <w:nsid w:val="6C3C0982"/>
    <w:multiLevelType w:val="hybridMultilevel"/>
    <w:tmpl w:val="54000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8C4B5F"/>
    <w:multiLevelType w:val="hybridMultilevel"/>
    <w:tmpl w:val="4426BFF2"/>
    <w:lvl w:ilvl="0" w:tplc="04090001">
      <w:start w:val="1"/>
      <w:numFmt w:val="bullet"/>
      <w:lvlText w:val=""/>
      <w:lvlJc w:val="left"/>
      <w:pPr>
        <w:tabs>
          <w:tab w:val="num" w:pos="720"/>
        </w:tabs>
        <w:ind w:left="720" w:hanging="360"/>
      </w:pPr>
      <w:rPr>
        <w:rFonts w:ascii="Symbol" w:hAnsi="Symbol" w:hint="default"/>
      </w:rPr>
    </w:lvl>
    <w:lvl w:ilvl="1" w:tplc="1ED435C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1965ED"/>
    <w:multiLevelType w:val="hybridMultilevel"/>
    <w:tmpl w:val="9830E9B2"/>
    <w:lvl w:ilvl="0" w:tplc="0AF6C9B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3A3ADF"/>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6"/>
  </w:num>
  <w:num w:numId="2">
    <w:abstractNumId w:val="7"/>
  </w:num>
  <w:num w:numId="3">
    <w:abstractNumId w:val="18"/>
  </w:num>
  <w:num w:numId="4">
    <w:abstractNumId w:val="4"/>
  </w:num>
  <w:num w:numId="5">
    <w:abstractNumId w:val="2"/>
  </w:num>
  <w:num w:numId="6">
    <w:abstractNumId w:val="22"/>
  </w:num>
  <w:num w:numId="7">
    <w:abstractNumId w:val="15"/>
  </w:num>
  <w:num w:numId="8">
    <w:abstractNumId w:val="5"/>
  </w:num>
  <w:num w:numId="9">
    <w:abstractNumId w:val="3"/>
  </w:num>
  <w:num w:numId="10">
    <w:abstractNumId w:val="19"/>
  </w:num>
  <w:num w:numId="11">
    <w:abstractNumId w:val="16"/>
  </w:num>
  <w:num w:numId="12">
    <w:abstractNumId w:val="21"/>
  </w:num>
  <w:num w:numId="13">
    <w:abstractNumId w:val="13"/>
  </w:num>
  <w:num w:numId="14">
    <w:abstractNumId w:val="20"/>
  </w:num>
  <w:num w:numId="15">
    <w:abstractNumId w:val="17"/>
  </w:num>
  <w:num w:numId="16">
    <w:abstractNumId w:val="10"/>
  </w:num>
  <w:num w:numId="17">
    <w:abstractNumId w:val="1"/>
  </w:num>
  <w:num w:numId="18">
    <w:abstractNumId w:val="0"/>
  </w:num>
  <w:num w:numId="19">
    <w:abstractNumId w:val="14"/>
  </w:num>
  <w:num w:numId="20">
    <w:abstractNumId w:val="8"/>
  </w:num>
  <w:num w:numId="21">
    <w:abstractNumId w:val="11"/>
  </w:num>
  <w:num w:numId="22">
    <w:abstractNumId w:val="12"/>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06CDD"/>
    <w:rsid w:val="0001522E"/>
    <w:rsid w:val="00015376"/>
    <w:rsid w:val="000327CE"/>
    <w:rsid w:val="0007535B"/>
    <w:rsid w:val="0008487A"/>
    <w:rsid w:val="0008714B"/>
    <w:rsid w:val="00090ACD"/>
    <w:rsid w:val="000A6FA3"/>
    <w:rsid w:val="000E5013"/>
    <w:rsid w:val="001123D7"/>
    <w:rsid w:val="00142438"/>
    <w:rsid w:val="00152C13"/>
    <w:rsid w:val="001B52D8"/>
    <w:rsid w:val="001B5FB8"/>
    <w:rsid w:val="00206CDD"/>
    <w:rsid w:val="00256293"/>
    <w:rsid w:val="00261F25"/>
    <w:rsid w:val="00276E21"/>
    <w:rsid w:val="00294AC1"/>
    <w:rsid w:val="002B37DC"/>
    <w:rsid w:val="00305F69"/>
    <w:rsid w:val="00325914"/>
    <w:rsid w:val="00331507"/>
    <w:rsid w:val="003562DA"/>
    <w:rsid w:val="00363155"/>
    <w:rsid w:val="0037443A"/>
    <w:rsid w:val="003E56AB"/>
    <w:rsid w:val="004121DE"/>
    <w:rsid w:val="00424162"/>
    <w:rsid w:val="0045457F"/>
    <w:rsid w:val="00472C1E"/>
    <w:rsid w:val="004867C5"/>
    <w:rsid w:val="004F01CD"/>
    <w:rsid w:val="00544467"/>
    <w:rsid w:val="00580A89"/>
    <w:rsid w:val="005B3B26"/>
    <w:rsid w:val="005F1216"/>
    <w:rsid w:val="005F728F"/>
    <w:rsid w:val="0068335E"/>
    <w:rsid w:val="00683BAC"/>
    <w:rsid w:val="006A7E1F"/>
    <w:rsid w:val="006D26A1"/>
    <w:rsid w:val="006D61AA"/>
    <w:rsid w:val="00770412"/>
    <w:rsid w:val="00772E13"/>
    <w:rsid w:val="008200A2"/>
    <w:rsid w:val="00850E9D"/>
    <w:rsid w:val="00851A32"/>
    <w:rsid w:val="00877AE0"/>
    <w:rsid w:val="008A6176"/>
    <w:rsid w:val="008B1288"/>
    <w:rsid w:val="008F3BCC"/>
    <w:rsid w:val="008F5E63"/>
    <w:rsid w:val="0094168C"/>
    <w:rsid w:val="00954200"/>
    <w:rsid w:val="009F3D54"/>
    <w:rsid w:val="00A170B2"/>
    <w:rsid w:val="00A25EED"/>
    <w:rsid w:val="00A32315"/>
    <w:rsid w:val="00A84E5E"/>
    <w:rsid w:val="00A94887"/>
    <w:rsid w:val="00B11A18"/>
    <w:rsid w:val="00B16EC6"/>
    <w:rsid w:val="00B20AD9"/>
    <w:rsid w:val="00B31F04"/>
    <w:rsid w:val="00B3573B"/>
    <w:rsid w:val="00B45704"/>
    <w:rsid w:val="00B617B8"/>
    <w:rsid w:val="00BE6182"/>
    <w:rsid w:val="00C66889"/>
    <w:rsid w:val="00C81219"/>
    <w:rsid w:val="00CB04AA"/>
    <w:rsid w:val="00CD64BF"/>
    <w:rsid w:val="00D85243"/>
    <w:rsid w:val="00DE3BD2"/>
    <w:rsid w:val="00E54F0A"/>
    <w:rsid w:val="00E74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DD"/>
    <w:rPr>
      <w:rFonts w:ascii="Times New Roman" w:eastAsia="Times New Roman" w:hAnsi="Times New Roman"/>
      <w:sz w:val="24"/>
      <w:szCs w:val="24"/>
    </w:rPr>
  </w:style>
  <w:style w:type="paragraph" w:styleId="Heading5">
    <w:name w:val="heading 5"/>
    <w:basedOn w:val="Normal"/>
    <w:link w:val="Heading5Char"/>
    <w:uiPriority w:val="9"/>
    <w:qFormat/>
    <w:rsid w:val="00305F6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06CDD"/>
    <w:pPr>
      <w:tabs>
        <w:tab w:val="center" w:pos="4320"/>
        <w:tab w:val="right" w:pos="8640"/>
      </w:tabs>
    </w:pPr>
  </w:style>
  <w:style w:type="character" w:customStyle="1" w:styleId="FooterChar">
    <w:name w:val="Footer Char"/>
    <w:basedOn w:val="DefaultParagraphFont"/>
    <w:link w:val="Footer"/>
    <w:rsid w:val="00206CDD"/>
    <w:rPr>
      <w:rFonts w:ascii="Times New Roman" w:eastAsia="Times New Roman" w:hAnsi="Times New Roman" w:cs="Times New Roman"/>
      <w:sz w:val="24"/>
      <w:szCs w:val="24"/>
      <w:lang w:val="en-US"/>
    </w:rPr>
  </w:style>
  <w:style w:type="character" w:styleId="PageNumber">
    <w:name w:val="page number"/>
    <w:basedOn w:val="DefaultParagraphFont"/>
    <w:rsid w:val="00206CDD"/>
  </w:style>
  <w:style w:type="paragraph" w:styleId="ListParagraph">
    <w:name w:val="List Paragraph"/>
    <w:basedOn w:val="Normal"/>
    <w:uiPriority w:val="34"/>
    <w:qFormat/>
    <w:rsid w:val="00206CDD"/>
    <w:pPr>
      <w:ind w:left="720"/>
      <w:contextualSpacing/>
    </w:pPr>
  </w:style>
  <w:style w:type="character" w:customStyle="1" w:styleId="Heading5Char">
    <w:name w:val="Heading 5 Char"/>
    <w:basedOn w:val="DefaultParagraphFont"/>
    <w:link w:val="Heading5"/>
    <w:uiPriority w:val="9"/>
    <w:rsid w:val="00305F69"/>
    <w:rPr>
      <w:rFonts w:ascii="Times New Roman" w:eastAsia="Times New Roman" w:hAnsi="Times New Roman"/>
      <w:b/>
      <w:bCs/>
    </w:rPr>
  </w:style>
  <w:style w:type="character" w:customStyle="1" w:styleId="publication-type">
    <w:name w:val="publication-type"/>
    <w:basedOn w:val="DefaultParagraphFont"/>
    <w:rsid w:val="00305F69"/>
  </w:style>
  <w:style w:type="character" w:customStyle="1" w:styleId="apple-converted-space">
    <w:name w:val="apple-converted-space"/>
    <w:basedOn w:val="DefaultParagraphFont"/>
    <w:rsid w:val="00305F69"/>
  </w:style>
  <w:style w:type="character" w:styleId="Hyperlink">
    <w:name w:val="Hyperlink"/>
    <w:basedOn w:val="DefaultParagraphFont"/>
    <w:uiPriority w:val="99"/>
    <w:unhideWhenUsed/>
    <w:rsid w:val="00305F69"/>
    <w:rPr>
      <w:color w:val="0000FF"/>
      <w:u w:val="single"/>
    </w:rPr>
  </w:style>
  <w:style w:type="character" w:customStyle="1" w:styleId="publication-title">
    <w:name w:val="publication-title"/>
    <w:basedOn w:val="DefaultParagraphFont"/>
    <w:rsid w:val="00305F69"/>
  </w:style>
  <w:style w:type="paragraph" w:customStyle="1" w:styleId="title1">
    <w:name w:val="title1"/>
    <w:basedOn w:val="Normal"/>
    <w:rsid w:val="0045457F"/>
    <w:rPr>
      <w:sz w:val="27"/>
      <w:szCs w:val="27"/>
    </w:rPr>
  </w:style>
  <w:style w:type="character" w:customStyle="1" w:styleId="jrnl">
    <w:name w:val="jrnl"/>
    <w:rsid w:val="0045457F"/>
  </w:style>
  <w:style w:type="paragraph" w:styleId="NormalWeb">
    <w:name w:val="Normal (Web)"/>
    <w:basedOn w:val="Normal"/>
    <w:uiPriority w:val="99"/>
    <w:rsid w:val="00363155"/>
    <w:pPr>
      <w:suppressAutoHyphens/>
      <w:spacing w:before="100"/>
    </w:pPr>
    <w:rPr>
      <w:b/>
      <w:bCs/>
      <w:kern w:val="1"/>
      <w:lang w:eastAsia="ar-SA"/>
    </w:rPr>
  </w:style>
  <w:style w:type="character" w:styleId="FollowedHyperlink">
    <w:name w:val="FollowedHyperlink"/>
    <w:basedOn w:val="DefaultParagraphFont"/>
    <w:uiPriority w:val="99"/>
    <w:semiHidden/>
    <w:unhideWhenUsed/>
    <w:rsid w:val="003562DA"/>
    <w:rPr>
      <w:color w:val="800080"/>
      <w:u w:val="single"/>
    </w:rPr>
  </w:style>
</w:styles>
</file>

<file path=word/webSettings.xml><?xml version="1.0" encoding="utf-8"?>
<w:webSettings xmlns:r="http://schemas.openxmlformats.org/officeDocument/2006/relationships" xmlns:w="http://schemas.openxmlformats.org/wordprocessingml/2006/main">
  <w:divs>
    <w:div w:id="1616986330">
      <w:bodyDiv w:val="1"/>
      <w:marLeft w:val="0"/>
      <w:marRight w:val="0"/>
      <w:marTop w:val="0"/>
      <w:marBottom w:val="0"/>
      <w:divBdr>
        <w:top w:val="none" w:sz="0" w:space="0" w:color="auto"/>
        <w:left w:val="none" w:sz="0" w:space="0" w:color="auto"/>
        <w:bottom w:val="none" w:sz="0" w:space="0" w:color="auto"/>
        <w:right w:val="none" w:sz="0" w:space="0" w:color="auto"/>
      </w:divBdr>
      <w:divsChild>
        <w:div w:id="980424508">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PS.zip" TargetMode="External"/><Relationship Id="rId18" Type="http://schemas.openxmlformats.org/officeDocument/2006/relationships/hyperlink" Target="Differentiation_between_opiate_addicts_in_relation.pdf" TargetMode="External"/><Relationship Id="rId26" Type="http://schemas.openxmlformats.org/officeDocument/2006/relationships/hyperlink" Target="engrami%2001-02%202013-final.pdf" TargetMode="External"/><Relationship Id="rId39" Type="http://schemas.openxmlformats.org/officeDocument/2006/relationships/hyperlink" Target="Prof.%20dr%20Goran%20Mihajlovic%20-%20Izvestaj%20o%20pedagoskom%20radu%20(1).pdf" TargetMode="External"/><Relationship Id="rId21" Type="http://schemas.openxmlformats.org/officeDocument/2006/relationships/hyperlink" Target="The%20effect%20of%20antipsychotic%20drugs%20on.pdf" TargetMode="External"/><Relationship Id="rId34" Type="http://schemas.openxmlformats.org/officeDocument/2006/relationships/hyperlink" Target="Uloga%20imunskih%20mehanizama%20u%20patogenezi%20depresivnih%20poremecaja.zip" TargetMode="External"/><Relationship Id="rId42" Type="http://schemas.openxmlformats.org/officeDocument/2006/relationships/hyperlink" Target="prof.%20dr%20Goran%20Mihajlovic-Naucna%20(Zeljka%20Kosutic).pdf" TargetMode="External"/><Relationship Id="rId47" Type="http://schemas.openxmlformats.org/officeDocument/2006/relationships/hyperlink" Target="prof.%20dr%20Goran%20Mihajlovic-Mentor%20(Ivana%20Jelic)%20nije%20odbranjena.pdf" TargetMode="External"/><Relationship Id="rId50" Type="http://schemas.openxmlformats.org/officeDocument/2006/relationships/hyperlink" Target="prof.%20dr%20Goran%20Mihajlovic-Mentor%20(Katarina%20Tomic)%20odbranjena.pdf" TargetMode="External"/><Relationship Id="rId55" Type="http://schemas.openxmlformats.org/officeDocument/2006/relationships/hyperlink" Target="Medrat.jpg" TargetMode="External"/><Relationship Id="rId63" Type="http://schemas.openxmlformats.org/officeDocument/2006/relationships/hyperlink" Target="Clan%20komisije%20za%20izbor%20redovnog%20profesora%2023-12-15.jpg" TargetMode="External"/><Relationship Id="rId68" Type="http://schemas.openxmlformats.org/officeDocument/2006/relationships/hyperlink" Target="SLD.zip" TargetMode="External"/><Relationship Id="rId7" Type="http://schemas.openxmlformats.org/officeDocument/2006/relationships/hyperlink" Target="Ugovor%20za%20redovnog%20profesora.pdf"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Quality_of_life_of_schizophrenic_patients_treated_.pdf" TargetMode="External"/><Relationship Id="rId29" Type="http://schemas.openxmlformats.org/officeDocument/2006/relationships/hyperlink" Target="Psychopharmacological_approach_to_the_treatment_of.pdf" TargetMode="External"/><Relationship Id="rId11" Type="http://schemas.openxmlformats.org/officeDocument/2006/relationships/hyperlink" Target="Doktorska%20disertacija.jpg" TargetMode="External"/><Relationship Id="rId24" Type="http://schemas.openxmlformats.org/officeDocument/2006/relationships/hyperlink" Target="Tumori%20mozga%20kao%20uzroci%20teraporezistentnih%20depresija.zip" TargetMode="External"/><Relationship Id="rId32" Type="http://schemas.openxmlformats.org/officeDocument/2006/relationships/hyperlink" Target="Koristi%20i%20rizici%20primene%20benzodiazepina%20kod%20starih.zip" TargetMode="External"/><Relationship Id="rId37" Type="http://schemas.openxmlformats.org/officeDocument/2006/relationships/hyperlink" Target="Goran%20Mihajlovic%20(3).pdf" TargetMode="External"/><Relationship Id="rId40" Type="http://schemas.openxmlformats.org/officeDocument/2006/relationships/hyperlink" Target="Goran%20Mihajlovic%20(2).pdf" TargetMode="External"/><Relationship Id="rId45" Type="http://schemas.openxmlformats.org/officeDocument/2006/relationships/hyperlink" Target="prof.%20dr%20Goran%20Mihajlovic-Zavrsena%20(Maja%20Milosavljevic).pdf" TargetMode="External"/><Relationship Id="rId53" Type="http://schemas.openxmlformats.org/officeDocument/2006/relationships/hyperlink" Target="prof.%20dr%20Goran%20Mihajlovic-clan%20Komisije%20za%20uze%20spec.%20ispit%20iz%20B.pdf" TargetMode="External"/><Relationship Id="rId58" Type="http://schemas.openxmlformats.org/officeDocument/2006/relationships/hyperlink" Target="Clan%20komisije%20za%20izbor%20docenta%2016-01-13.jpg" TargetMode="External"/><Relationship Id="rId66" Type="http://schemas.openxmlformats.org/officeDocument/2006/relationships/hyperlink" Target="Clan%20komisije%20za%20izbor%20redovnog%20profesora%2024-06-14.jpg"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dnb_vol22_no2_354.pdf" TargetMode="External"/><Relationship Id="rId23" Type="http://schemas.openxmlformats.org/officeDocument/2006/relationships/hyperlink" Target="The_impact_of_somatic_symptoms_on_depressive_and_a.pdf" TargetMode="External"/><Relationship Id="rId28" Type="http://schemas.openxmlformats.org/officeDocument/2006/relationships/hyperlink" Target="Depression_in_family_of_HIV_positive_patients.pdf" TargetMode="External"/><Relationship Id="rId36" Type="http://schemas.openxmlformats.org/officeDocument/2006/relationships/hyperlink" Target="prof.%20dr%20Goran%20Mihajlovic-Lista%20mentora%20(standard%209).pdf" TargetMode="External"/><Relationship Id="rId49" Type="http://schemas.openxmlformats.org/officeDocument/2006/relationships/hyperlink" Target="prof.%20dr%20Goran%20Mihajlovic-Mentor%20(Nenada%20Zivkovic)%20odbranjena.pdf" TargetMode="External"/><Relationship Id="rId57" Type="http://schemas.openxmlformats.org/officeDocument/2006/relationships/hyperlink" Target="Clan%20komisije%20za%20izbor%20docenta%2002-10-13.jpg" TargetMode="External"/><Relationship Id="rId61" Type="http://schemas.openxmlformats.org/officeDocument/2006/relationships/hyperlink" Target="Clan%20komisije%20za%20izbor%20vanrednog%20profesora%2016-12-15.jpg" TargetMode="External"/><Relationship Id="rId10" Type="http://schemas.openxmlformats.org/officeDocument/2006/relationships/hyperlink" Target="Magistarska%20teza.jpg" TargetMode="External"/><Relationship Id="rId19" Type="http://schemas.openxmlformats.org/officeDocument/2006/relationships/hyperlink" Target="Epidemiologicalfeaturesofbraintumors.pdf" TargetMode="External"/><Relationship Id="rId31" Type="http://schemas.openxmlformats.org/officeDocument/2006/relationships/hyperlink" Target="Dileme%20u%20klasifikaciji%20zavisnosti%20od%20interneta.zip" TargetMode="External"/><Relationship Id="rId44" Type="http://schemas.openxmlformats.org/officeDocument/2006/relationships/hyperlink" Target="prof.%20dr%20Goran%20Mihajlovic-Naucna%20(Marina%20Stolic).PDF" TargetMode="External"/><Relationship Id="rId52" Type="http://schemas.openxmlformats.org/officeDocument/2006/relationships/hyperlink" Target="prof.%20dr%20Goran%20Mihajlovic-clan%20Komisije%20za%20spec.%20ispit%20iz%20Psihi.pdf" TargetMode="External"/><Relationship Id="rId60" Type="http://schemas.openxmlformats.org/officeDocument/2006/relationships/hyperlink" Target="Clan%20komisije%20za%20izbor%20vanrednog%20profesora%2022-04-15.jpg" TargetMode="External"/><Relationship Id="rId65" Type="http://schemas.openxmlformats.org/officeDocument/2006/relationships/hyperlink" Target="Clan%20komisije%20za%20reizbor%20vanrednog%20profesora%2022-06-15.jpg"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Diploma%20Specijalizacije.jpg" TargetMode="External"/><Relationship Id="rId14" Type="http://schemas.openxmlformats.org/officeDocument/2006/relationships/hyperlink" Target="http://www.ncbi.nlm.nih.gov/pubmed/20562781" TargetMode="External"/><Relationship Id="rId22" Type="http://schemas.openxmlformats.org/officeDocument/2006/relationships/hyperlink" Target="The_prevalence_and_socioeconomic_correlates_of_dep.pdf" TargetMode="External"/><Relationship Id="rId27" Type="http://schemas.openxmlformats.org/officeDocument/2006/relationships/hyperlink" Target="Risk_factors_for_morbidity_of_hepatitis_C_in_opiat.pdf" TargetMode="External"/><Relationship Id="rId30" Type="http://schemas.openxmlformats.org/officeDocument/2006/relationships/hyperlink" Target="Sexual_differences_in_depression_in_a_brain_tumor_.pdf" TargetMode="External"/><Relationship Id="rId35" Type="http://schemas.openxmlformats.org/officeDocument/2006/relationships/hyperlink" Target="Prof%20Mihajlovic,%20citiranost%20001.tif" TargetMode="External"/><Relationship Id="rId43" Type="http://schemas.openxmlformats.org/officeDocument/2006/relationships/hyperlink" Target="prof.%20dr%20Goran%20Mihajlovic-Naucna%20(mr%20Jasmina%20Radojlovic).pdf" TargetMode="External"/><Relationship Id="rId48" Type="http://schemas.openxmlformats.org/officeDocument/2006/relationships/hyperlink" Target="prof.%20dr%20Goran%20Mihajlovic-Mentor%20(Vesna%20Stefanovic)%20odbranjena.pdf" TargetMode="External"/><Relationship Id="rId56" Type="http://schemas.openxmlformats.org/officeDocument/2006/relationships/hyperlink" Target="6.Forum.zip" TargetMode="External"/><Relationship Id="rId64" Type="http://schemas.openxmlformats.org/officeDocument/2006/relationships/hyperlink" Target="Clan%20komisije%20za%20reizbor%20vanrednog%20profesora%2001-06-15.jpg" TargetMode="External"/><Relationship Id="rId69" Type="http://schemas.openxmlformats.org/officeDocument/2006/relationships/hyperlink" Target="UPS.zip" TargetMode="External"/><Relationship Id="rId8" Type="http://schemas.openxmlformats.org/officeDocument/2006/relationships/hyperlink" Target="Diploma%20Medicinskog%20fakulteta.jpg" TargetMode="External"/><Relationship Id="rId51" Type="http://schemas.openxmlformats.org/officeDocument/2006/relationships/hyperlink" Target="prof.%20dr%20Goran%20Mihajlovic-clan%20Komisije%20za%20usmeni%20doktorski%20isp.pdf"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SLD.zip" TargetMode="External"/><Relationship Id="rId17" Type="http://schemas.openxmlformats.org/officeDocument/2006/relationships/hyperlink" Target="Pharmacotherapeutical_possibilities_in_mental_diso.pdf" TargetMode="External"/><Relationship Id="rId25" Type="http://schemas.openxmlformats.org/officeDocument/2006/relationships/hyperlink" Target="Diagnosis_and_treatment_of_depression_in_persons_w.pdf" TargetMode="External"/><Relationship Id="rId33" Type="http://schemas.openxmlformats.org/officeDocument/2006/relationships/hyperlink" Target="Prevencija%20suicida.zip" TargetMode="External"/><Relationship Id="rId38" Type="http://schemas.openxmlformats.org/officeDocument/2006/relationships/hyperlink" Target="Goran%20Mihajlovic%20(3).pdf" TargetMode="External"/><Relationship Id="rId46" Type="http://schemas.openxmlformats.org/officeDocument/2006/relationships/hyperlink" Target="Goran%20Mihajlovic-Zavrsena%20(Katarina%20Djokic%20Pjescic).PDF" TargetMode="External"/><Relationship Id="rId59" Type="http://schemas.openxmlformats.org/officeDocument/2006/relationships/hyperlink" Target="Clan%20komisije%20za%20izbor%20docenta%2015-10-14.jpg" TargetMode="External"/><Relationship Id="rId67" Type="http://schemas.openxmlformats.org/officeDocument/2006/relationships/hyperlink" Target="Clan%20komisije%20za%20izbor%20redovnog%20profesora%2002-06-14.jpg" TargetMode="External"/><Relationship Id="rId20" Type="http://schemas.openxmlformats.org/officeDocument/2006/relationships/hyperlink" Target="Surgical%20Treatment%20of%20Intradiploic%20Epidermoid%20Cyst%20Treated%20as%20Depression.pdf" TargetMode="External"/><Relationship Id="rId41" Type="http://schemas.openxmlformats.org/officeDocument/2006/relationships/hyperlink" Target="Sef%20katedre%20za%20psihijatriju.jpg" TargetMode="External"/><Relationship Id="rId54" Type="http://schemas.openxmlformats.org/officeDocument/2006/relationships/hyperlink" Target="prof.%20dr%20Goran%20Mihajlovic-clan%20Komisije%20za%20spec.%20ispit%20iz%20Opste%20med.pdf" TargetMode="External"/><Relationship Id="rId62" Type="http://schemas.openxmlformats.org/officeDocument/2006/relationships/hyperlink" Target="Clan%20komisije%20za%20izbor%20redovnog%20profesora%2029-01-14.jpg" TargetMode="External"/><Relationship Id="rId70" Type="http://schemas.openxmlformats.org/officeDocument/2006/relationships/hyperlink" Target="Clan%20komisije%20-%20Maja%20Simonovic.jpg"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11</Pages>
  <Words>4230</Words>
  <Characters>24115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28289</CharactersWithSpaces>
  <SharedDoc>false</SharedDoc>
  <HLinks>
    <vt:vector size="12" baseType="variant">
      <vt:variant>
        <vt:i4>3604519</vt:i4>
      </vt:variant>
      <vt:variant>
        <vt:i4>3</vt:i4>
      </vt:variant>
      <vt:variant>
        <vt:i4>0</vt:i4>
      </vt:variant>
      <vt:variant>
        <vt:i4>5</vt:i4>
      </vt:variant>
      <vt:variant>
        <vt:lpwstr>http://www.ncbi.nlm.nih.gov/pubmed/20122369</vt:lpwstr>
      </vt:variant>
      <vt:variant>
        <vt:lpwstr/>
      </vt:variant>
      <vt:variant>
        <vt:i4>3997735</vt:i4>
      </vt:variant>
      <vt:variant>
        <vt:i4>0</vt:i4>
      </vt:variant>
      <vt:variant>
        <vt:i4>0</vt:i4>
      </vt:variant>
      <vt:variant>
        <vt:i4>5</vt:i4>
      </vt:variant>
      <vt:variant>
        <vt:lpwstr>http://www.ncbi.nlm.nih.gov/pubmed/20562781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Generalni sekretar</dc:creator>
  <cp:lastModifiedBy>Dr Goran Mihajlovic</cp:lastModifiedBy>
  <cp:revision>12</cp:revision>
  <dcterms:created xsi:type="dcterms:W3CDTF">2017-01-11T08:10:00Z</dcterms:created>
  <dcterms:modified xsi:type="dcterms:W3CDTF">2017-01-19T20:57:00Z</dcterms:modified>
</cp:coreProperties>
</file>